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E1796">
      <w:pPr>
        <w:pStyle w:val="2"/>
        <w:spacing w:before="68"/>
        <w:rPr>
          <w:spacing w:val="-2"/>
        </w:rPr>
      </w:pPr>
    </w:p>
    <w:p w14:paraId="7C82CD40">
      <w:pPr>
        <w:pStyle w:val="2"/>
        <w:spacing w:before="68"/>
        <w:rPr>
          <w:spacing w:val="-2"/>
        </w:rPr>
      </w:pPr>
    </w:p>
    <w:p w14:paraId="357282DF">
      <w:pPr>
        <w:pStyle w:val="2"/>
        <w:spacing w:before="68"/>
        <w:rPr>
          <w:spacing w:val="-2"/>
        </w:rPr>
      </w:pPr>
    </w:p>
    <w:p w14:paraId="6DD9F11A">
      <w:pPr>
        <w:pStyle w:val="2"/>
        <w:spacing w:before="68"/>
        <w:rPr>
          <w:spacing w:val="-2"/>
        </w:rPr>
      </w:pPr>
    </w:p>
    <w:p w14:paraId="667AFF4D">
      <w:pPr>
        <w:pStyle w:val="2"/>
        <w:spacing w:before="68"/>
        <w:rPr>
          <w:spacing w:val="-2"/>
        </w:rPr>
      </w:pPr>
    </w:p>
    <w:p w14:paraId="6F950E4F">
      <w:pPr>
        <w:pStyle w:val="2"/>
        <w:spacing w:before="68"/>
        <w:rPr>
          <w:spacing w:val="-2"/>
        </w:rPr>
      </w:pPr>
    </w:p>
    <w:p w14:paraId="0AF196AF">
      <w:pPr>
        <w:pStyle w:val="2"/>
        <w:spacing w:before="68"/>
        <w:rPr>
          <w:spacing w:val="-2"/>
        </w:rPr>
      </w:pPr>
    </w:p>
    <w:p w14:paraId="60E8B956">
      <w:pPr>
        <w:pStyle w:val="2"/>
        <w:spacing w:before="68"/>
        <w:rPr>
          <w:spacing w:val="-2"/>
        </w:rPr>
      </w:pPr>
    </w:p>
    <w:p w14:paraId="6E84937A">
      <w:pPr>
        <w:pStyle w:val="2"/>
        <w:spacing w:before="68"/>
        <w:rPr>
          <w:spacing w:val="-2"/>
        </w:rPr>
      </w:pPr>
    </w:p>
    <w:p w14:paraId="7EC63AEB">
      <w:pPr>
        <w:pStyle w:val="2"/>
        <w:spacing w:before="68"/>
        <w:rPr>
          <w:spacing w:val="-2"/>
        </w:rPr>
      </w:pPr>
    </w:p>
    <w:p w14:paraId="16B051ED">
      <w:pPr>
        <w:pStyle w:val="2"/>
        <w:spacing w:before="68"/>
        <w:rPr>
          <w:spacing w:val="-2"/>
        </w:rPr>
      </w:pPr>
    </w:p>
    <w:p w14:paraId="62B688A3">
      <w:pPr>
        <w:pStyle w:val="2"/>
        <w:spacing w:before="68"/>
        <w:rPr>
          <w:spacing w:val="-2"/>
        </w:rPr>
      </w:pPr>
    </w:p>
    <w:p w14:paraId="2AE6EAFE">
      <w:pPr>
        <w:pStyle w:val="2"/>
        <w:spacing w:before="68"/>
        <w:rPr>
          <w:spacing w:val="-2"/>
        </w:rPr>
      </w:pPr>
    </w:p>
    <w:p w14:paraId="72B755E1">
      <w:pPr>
        <w:pStyle w:val="2"/>
        <w:spacing w:before="68"/>
        <w:rPr>
          <w:spacing w:val="-2"/>
        </w:rPr>
      </w:pPr>
    </w:p>
    <w:p w14:paraId="03E04A8D">
      <w:pPr>
        <w:pStyle w:val="2"/>
        <w:spacing w:before="68"/>
        <w:rPr>
          <w:spacing w:val="-2"/>
        </w:rPr>
      </w:pPr>
    </w:p>
    <w:p w14:paraId="05B5B884">
      <w:pPr>
        <w:pStyle w:val="2"/>
        <w:spacing w:before="68"/>
        <w:rPr>
          <w:spacing w:val="-2"/>
        </w:rPr>
      </w:pPr>
    </w:p>
    <w:p w14:paraId="3CDB728C">
      <w:pPr>
        <w:pStyle w:val="2"/>
        <w:spacing w:before="68"/>
        <w:rPr>
          <w:spacing w:val="-2"/>
        </w:rPr>
      </w:pPr>
    </w:p>
    <w:p w14:paraId="462809FC">
      <w:pPr>
        <w:pStyle w:val="2"/>
        <w:spacing w:before="68"/>
        <w:rPr>
          <w:spacing w:val="-2"/>
        </w:rPr>
      </w:pPr>
    </w:p>
    <w:p w14:paraId="11F8003B">
      <w:pPr>
        <w:pStyle w:val="2"/>
        <w:spacing w:before="68"/>
        <w:rPr>
          <w:spacing w:val="-2"/>
        </w:rPr>
      </w:pPr>
    </w:p>
    <w:p w14:paraId="5DBF0F6F">
      <w:pPr>
        <w:pStyle w:val="2"/>
        <w:spacing w:before="68"/>
        <w:rPr>
          <w:spacing w:val="-2"/>
        </w:rPr>
      </w:pPr>
    </w:p>
    <w:p w14:paraId="54721A8A">
      <w:pPr>
        <w:pStyle w:val="2"/>
        <w:spacing w:before="68"/>
        <w:rPr>
          <w:spacing w:val="-2"/>
        </w:rPr>
      </w:pPr>
    </w:p>
    <w:p w14:paraId="67516568">
      <w:pPr>
        <w:pStyle w:val="2"/>
        <w:spacing w:before="68"/>
        <w:rPr>
          <w:spacing w:val="-2"/>
        </w:rPr>
      </w:pPr>
    </w:p>
    <w:p w14:paraId="61C285FD">
      <w:pPr>
        <w:pStyle w:val="2"/>
        <w:spacing w:before="68"/>
        <w:rPr>
          <w:spacing w:val="-2"/>
        </w:rPr>
      </w:pPr>
    </w:p>
    <w:p w14:paraId="0C99D193">
      <w:pPr>
        <w:pStyle w:val="2"/>
        <w:spacing w:before="68"/>
        <w:rPr>
          <w:spacing w:val="-2"/>
        </w:rPr>
      </w:pPr>
    </w:p>
    <w:p w14:paraId="53E6B36B">
      <w:pPr>
        <w:pStyle w:val="2"/>
        <w:spacing w:before="68"/>
        <w:rPr>
          <w:spacing w:val="-2"/>
        </w:rPr>
      </w:pPr>
    </w:p>
    <w:p w14:paraId="01E8A098">
      <w:pPr>
        <w:pStyle w:val="2"/>
        <w:spacing w:before="68"/>
        <w:rPr>
          <w:spacing w:val="-2"/>
        </w:rPr>
      </w:pPr>
    </w:p>
    <w:p w14:paraId="3DE1210D">
      <w:pPr>
        <w:pStyle w:val="2"/>
        <w:spacing w:before="68"/>
        <w:rPr>
          <w:spacing w:val="-2"/>
        </w:rPr>
      </w:pPr>
    </w:p>
    <w:p w14:paraId="630E0FF9">
      <w:pPr>
        <w:pStyle w:val="2"/>
        <w:spacing w:before="68"/>
        <w:rPr>
          <w:spacing w:val="-2"/>
        </w:rPr>
      </w:pPr>
    </w:p>
    <w:p w14:paraId="0713F937">
      <w:pPr>
        <w:pStyle w:val="2"/>
        <w:spacing w:before="68"/>
        <w:rPr>
          <w:spacing w:val="-2"/>
        </w:rPr>
      </w:pPr>
    </w:p>
    <w:p w14:paraId="727BC726">
      <w:pPr>
        <w:pStyle w:val="2"/>
        <w:spacing w:before="68"/>
        <w:rPr>
          <w:spacing w:val="-2"/>
        </w:rPr>
      </w:pPr>
    </w:p>
    <w:p w14:paraId="474EEFC7">
      <w:pPr>
        <w:pStyle w:val="2"/>
        <w:spacing w:before="68"/>
        <w:rPr>
          <w:spacing w:val="-2"/>
        </w:rPr>
      </w:pPr>
    </w:p>
    <w:p w14:paraId="70970DEB">
      <w:pPr>
        <w:pStyle w:val="2"/>
        <w:spacing w:before="68"/>
        <w:rPr>
          <w:spacing w:val="-2"/>
        </w:rPr>
      </w:pPr>
    </w:p>
    <w:p w14:paraId="36ACDF9D">
      <w:pPr>
        <w:pStyle w:val="2"/>
        <w:spacing w:before="68"/>
        <w:rPr>
          <w:spacing w:val="-2"/>
        </w:rPr>
      </w:pPr>
    </w:p>
    <w:p w14:paraId="1EEF365B">
      <w:pPr>
        <w:pStyle w:val="2"/>
        <w:spacing w:before="68"/>
        <w:rPr>
          <w:spacing w:val="-2"/>
        </w:rPr>
      </w:pPr>
    </w:p>
    <w:p w14:paraId="5521FFC9">
      <w:pPr>
        <w:pStyle w:val="2"/>
        <w:spacing w:before="68"/>
        <w:rPr>
          <w:spacing w:val="-2"/>
        </w:rPr>
      </w:pPr>
    </w:p>
    <w:p w14:paraId="6F5FCA6B">
      <w:pPr>
        <w:pStyle w:val="2"/>
        <w:spacing w:before="68"/>
        <w:rPr>
          <w:spacing w:val="-2"/>
        </w:rPr>
      </w:pPr>
    </w:p>
    <w:p w14:paraId="434B4317">
      <w:pPr>
        <w:pStyle w:val="2"/>
        <w:spacing w:before="68"/>
        <w:rPr>
          <w:spacing w:val="-2"/>
        </w:rPr>
      </w:pPr>
    </w:p>
    <w:p w14:paraId="1AB5B53C">
      <w:pPr>
        <w:pStyle w:val="2"/>
        <w:spacing w:before="68"/>
        <w:ind w:left="0" w:leftChars="0" w:firstLine="0" w:firstLineChars="0"/>
        <w:rPr>
          <w:rFonts w:hint="default"/>
          <w:spacing w:val="-2"/>
          <w:lang w:val="ru-RU"/>
        </w:rPr>
      </w:pPr>
      <w:bookmarkStart w:id="0" w:name="_GoBack"/>
      <w:r>
        <w:rPr>
          <w:rFonts w:hint="default"/>
          <w:spacing w:val="-2"/>
          <w:lang w:val="ru-RU"/>
        </w:rPr>
        <w:drawing>
          <wp:inline distT="0" distB="0" distL="114300" distR="114300">
            <wp:extent cx="6117590" cy="8156575"/>
            <wp:effectExtent l="0" t="0" r="8890" b="12065"/>
            <wp:docPr id="1" name="Изображение 1" descr="IMG_20261015_19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1015_1903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47A2B96">
      <w:pPr>
        <w:pStyle w:val="2"/>
        <w:spacing w:before="68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14:paraId="1DBD0675">
      <w:pPr>
        <w:pStyle w:val="6"/>
        <w:spacing w:before="4"/>
        <w:ind w:left="0" w:firstLine="0"/>
        <w:jc w:val="left"/>
        <w:rPr>
          <w:b/>
        </w:rPr>
      </w:pPr>
    </w:p>
    <w:p w14:paraId="5FDE8D3F">
      <w:pPr>
        <w:pStyle w:val="6"/>
        <w:spacing w:line="264" w:lineRule="auto"/>
        <w:ind w:right="147"/>
      </w:pPr>
      <w: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711F3195">
      <w:pPr>
        <w:pStyle w:val="6"/>
        <w:spacing w:line="264" w:lineRule="auto"/>
        <w:ind w:right="148"/>
      </w:pP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информатике</w:t>
      </w:r>
      <w:r>
        <w:rPr>
          <w:spacing w:val="-2"/>
        </w:rPr>
        <w:t xml:space="preserve"> </w:t>
      </w:r>
      <w:r>
        <w:t>определяет количественные</w:t>
      </w:r>
      <w:r>
        <w:rPr>
          <w:spacing w:val="-2"/>
        </w:rPr>
        <w:t xml:space="preserve"> </w:t>
      </w:r>
      <w:r>
        <w:t>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6D25F523">
      <w:pPr>
        <w:pStyle w:val="6"/>
        <w:tabs>
          <w:tab w:val="left" w:pos="2213"/>
          <w:tab w:val="left" w:pos="4170"/>
          <w:tab w:val="left" w:pos="4900"/>
          <w:tab w:val="left" w:pos="6233"/>
          <w:tab w:val="left" w:pos="8128"/>
        </w:tabs>
        <w:spacing w:before="1" w:line="264" w:lineRule="auto"/>
        <w:ind w:left="741" w:right="143" w:firstLine="0"/>
        <w:jc w:val="left"/>
      </w:pPr>
      <w:r>
        <w:t xml:space="preserve">Информатика на уровне среднего общего образования отражает: </w:t>
      </w:r>
      <w:r>
        <w:rPr>
          <w:spacing w:val="-2"/>
        </w:rPr>
        <w:t>сущность</w:t>
      </w:r>
      <w:r>
        <w:tab/>
      </w:r>
      <w:r>
        <w:rPr>
          <w:spacing w:val="-2"/>
        </w:rPr>
        <w:t>информатики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научной</w:t>
      </w:r>
      <w:r>
        <w:tab/>
      </w:r>
      <w:r>
        <w:rPr>
          <w:spacing w:val="-2"/>
        </w:rPr>
        <w:t>дисциплины,</w:t>
      </w:r>
      <w:r>
        <w:tab/>
      </w:r>
      <w:r>
        <w:rPr>
          <w:spacing w:val="-2"/>
        </w:rPr>
        <w:t>изучающей</w:t>
      </w:r>
    </w:p>
    <w:p w14:paraId="574553ED">
      <w:pPr>
        <w:pStyle w:val="6"/>
        <w:spacing w:line="264" w:lineRule="auto"/>
        <w:ind w:firstLine="0"/>
        <w:jc w:val="left"/>
      </w:pPr>
      <w:r>
        <w:t>закономерности протекания и возможности автоматизации информационных процессов в различных системах;</w:t>
      </w:r>
    </w:p>
    <w:p w14:paraId="68178FF4">
      <w:pPr>
        <w:pStyle w:val="6"/>
        <w:spacing w:line="264" w:lineRule="auto"/>
        <w:ind w:right="144"/>
      </w:pPr>
      <w:r>
        <w:t>основные области применения информатики, прежде всего информационные технологии, управление и социальную сферу;</w:t>
      </w:r>
    </w:p>
    <w:p w14:paraId="29CE966C">
      <w:pPr>
        <w:pStyle w:val="6"/>
        <w:spacing w:before="2" w:line="261" w:lineRule="auto"/>
        <w:ind w:right="146"/>
      </w:pPr>
      <w:r>
        <w:t xml:space="preserve">междисциплинарный характер информатики и информационной </w:t>
      </w:r>
      <w:r>
        <w:rPr>
          <w:spacing w:val="-2"/>
        </w:rPr>
        <w:t>деятельности.</w:t>
      </w:r>
    </w:p>
    <w:p w14:paraId="1C61E42E">
      <w:pPr>
        <w:pStyle w:val="6"/>
        <w:spacing w:before="4" w:line="264" w:lineRule="auto"/>
        <w:ind w:right="143"/>
      </w:pPr>
      <w: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67F9056C">
      <w:pPr>
        <w:pStyle w:val="6"/>
        <w:spacing w:before="3" w:line="261" w:lineRule="auto"/>
        <w:ind w:right="144"/>
      </w:pPr>
      <w:r>
        <w:t>В содержании учебного предмета «Информатика» выделяются четыре тематических раздела.</w:t>
      </w:r>
    </w:p>
    <w:p w14:paraId="4FC05DCA">
      <w:pPr>
        <w:pStyle w:val="6"/>
        <w:spacing w:before="4" w:line="264" w:lineRule="auto"/>
        <w:ind w:right="142"/>
      </w:pPr>
      <w: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</w:t>
      </w:r>
      <w:r>
        <w:rPr>
          <w:spacing w:val="-2"/>
        </w:rPr>
        <w:t>безопасность.</w:t>
      </w:r>
    </w:p>
    <w:p w14:paraId="4BBD4189">
      <w:pPr>
        <w:pStyle w:val="6"/>
        <w:spacing w:before="1" w:line="264" w:lineRule="auto"/>
        <w:ind w:right="148"/>
      </w:pPr>
      <w:r>
        <w:t>Раздел «Теоретические основы информатики» включает в себя понятийный</w:t>
      </w:r>
      <w:r>
        <w:rPr>
          <w:spacing w:val="36"/>
        </w:rPr>
        <w:t xml:space="preserve">  </w:t>
      </w:r>
      <w:r>
        <w:t>аппарат</w:t>
      </w:r>
      <w:r>
        <w:rPr>
          <w:spacing w:val="36"/>
        </w:rPr>
        <w:t xml:space="preserve">  </w:t>
      </w:r>
      <w:r>
        <w:t>информатики,</w:t>
      </w:r>
      <w:r>
        <w:rPr>
          <w:spacing w:val="38"/>
        </w:rPr>
        <w:t xml:space="preserve">  </w:t>
      </w:r>
      <w:r>
        <w:t>вопросы</w:t>
      </w:r>
      <w:r>
        <w:rPr>
          <w:spacing w:val="37"/>
        </w:rPr>
        <w:t xml:space="preserve">  </w:t>
      </w:r>
      <w:r>
        <w:t>кодирования</w:t>
      </w:r>
      <w:r>
        <w:rPr>
          <w:spacing w:val="38"/>
        </w:rPr>
        <w:t xml:space="preserve">  </w:t>
      </w:r>
      <w:r>
        <w:rPr>
          <w:spacing w:val="-2"/>
        </w:rPr>
        <w:t>информации,</w:t>
      </w:r>
    </w:p>
    <w:p w14:paraId="51C3AEF3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5C440F84">
      <w:pPr>
        <w:pStyle w:val="6"/>
        <w:spacing w:before="63" w:line="264" w:lineRule="auto"/>
        <w:ind w:right="150" w:firstLine="0"/>
      </w:pPr>
      <w:r>
        <w:t>измерения информационного объёма данных, основы алгебры логики и компьютерного моделирования.</w:t>
      </w:r>
    </w:p>
    <w:p w14:paraId="6B58CC29">
      <w:pPr>
        <w:pStyle w:val="6"/>
        <w:spacing w:before="3" w:line="264" w:lineRule="auto"/>
        <w:ind w:right="151"/>
      </w:pPr>
      <w: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52FD2D16">
      <w:pPr>
        <w:pStyle w:val="6"/>
        <w:spacing w:line="264" w:lineRule="auto"/>
        <w:ind w:right="141"/>
      </w:pPr>
      <w:r>
        <w:t>Раздел «Информационные технологии» охватывает вопросы</w:t>
      </w:r>
      <w:r>
        <w:rPr>
          <w:spacing w:val="40"/>
        </w:rPr>
        <w:t xml:space="preserve"> </w:t>
      </w:r>
      <w:r>
        <w:t>применения информационных технологий, реализованных в прикладных программных</w:t>
      </w:r>
      <w:r>
        <w:rPr>
          <w:spacing w:val="-7"/>
        </w:rPr>
        <w:t xml:space="preserve"> </w:t>
      </w:r>
      <w:r>
        <w:t>продуктах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интернет-сервисах, в</w:t>
      </w:r>
      <w:r>
        <w:rPr>
          <w:spacing w:val="-4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 анализа данных, использование баз данных и электронных таблиц для решения прикладных задач.</w:t>
      </w:r>
    </w:p>
    <w:p w14:paraId="798E169A">
      <w:pPr>
        <w:pStyle w:val="6"/>
        <w:ind w:left="741" w:firstLine="0"/>
      </w:pPr>
      <w:r>
        <w:t>Результаты</w:t>
      </w:r>
      <w:r>
        <w:rPr>
          <w:spacing w:val="74"/>
        </w:rPr>
        <w:t xml:space="preserve">   </w:t>
      </w:r>
      <w:r>
        <w:t>базового</w:t>
      </w:r>
      <w:r>
        <w:rPr>
          <w:spacing w:val="76"/>
        </w:rPr>
        <w:t xml:space="preserve">   </w:t>
      </w:r>
      <w:r>
        <w:t>уровня</w:t>
      </w:r>
      <w:r>
        <w:rPr>
          <w:spacing w:val="75"/>
        </w:rPr>
        <w:t xml:space="preserve">   </w:t>
      </w:r>
      <w:r>
        <w:t>изучения</w:t>
      </w:r>
      <w:r>
        <w:rPr>
          <w:spacing w:val="77"/>
        </w:rPr>
        <w:t xml:space="preserve">   </w:t>
      </w:r>
      <w:r>
        <w:t>учебного</w:t>
      </w:r>
      <w:r>
        <w:rPr>
          <w:spacing w:val="74"/>
        </w:rPr>
        <w:t xml:space="preserve">   </w:t>
      </w:r>
      <w:r>
        <w:rPr>
          <w:spacing w:val="-2"/>
        </w:rPr>
        <w:t>предмета</w:t>
      </w:r>
    </w:p>
    <w:p w14:paraId="50DE036C">
      <w:pPr>
        <w:pStyle w:val="6"/>
        <w:spacing w:before="33" w:line="264" w:lineRule="auto"/>
        <w:ind w:right="145" w:firstLine="0"/>
      </w:pPr>
      <w:r>
        <w:t>«Информатика» ориентированы в первую очередь на общую функциональную грамотность, получение компетентностей для</w:t>
      </w:r>
      <w:r>
        <w:rPr>
          <w:spacing w:val="40"/>
        </w:rPr>
        <w:t xml:space="preserve"> </w:t>
      </w:r>
      <w:r>
        <w:t>повседневной жизни и общего развития. Они включают в себя:</w:t>
      </w:r>
    </w:p>
    <w:p w14:paraId="6CCE37DF">
      <w:pPr>
        <w:pStyle w:val="6"/>
        <w:spacing w:line="264" w:lineRule="auto"/>
        <w:ind w:right="146"/>
      </w:pPr>
      <w:r>
        <w:t>понимание предмета, ключевых вопросов и основных составляющих элементов изучаемой предметной области;</w:t>
      </w:r>
    </w:p>
    <w:p w14:paraId="47D5DBD4">
      <w:pPr>
        <w:pStyle w:val="6"/>
        <w:spacing w:before="1" w:line="261" w:lineRule="auto"/>
        <w:ind w:right="147"/>
      </w:pPr>
      <w: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14:paraId="06FF03FF">
      <w:pPr>
        <w:pStyle w:val="6"/>
        <w:spacing w:before="5" w:line="264" w:lineRule="auto"/>
        <w:ind w:right="145"/>
      </w:pPr>
      <w: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14:paraId="23A5C67C">
      <w:pPr>
        <w:pStyle w:val="6"/>
        <w:spacing w:before="2" w:line="264" w:lineRule="auto"/>
        <w:ind w:right="140"/>
      </w:pPr>
      <w: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</w:t>
      </w:r>
      <w:r>
        <w:rPr>
          <w:spacing w:val="80"/>
        </w:rPr>
        <w:t xml:space="preserve"> </w:t>
      </w:r>
      <w:r>
        <w:t>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355D72F9">
      <w:pPr>
        <w:pStyle w:val="6"/>
        <w:spacing w:line="264" w:lineRule="auto"/>
        <w:ind w:right="139"/>
      </w:pPr>
      <w:r>
        <w:t>сформированность представлений о роли информатики, информационных и коммуникационных технологий в современном</w:t>
      </w:r>
      <w:r>
        <w:rPr>
          <w:spacing w:val="40"/>
        </w:rPr>
        <w:t xml:space="preserve"> </w:t>
      </w:r>
      <w:r>
        <w:rPr>
          <w:spacing w:val="-2"/>
        </w:rPr>
        <w:t>обществе;</w:t>
      </w:r>
    </w:p>
    <w:p w14:paraId="342F9BAF">
      <w:pPr>
        <w:pStyle w:val="6"/>
        <w:spacing w:line="264" w:lineRule="auto"/>
        <w:ind w:left="741" w:right="148" w:firstLine="0"/>
      </w:pPr>
      <w:r>
        <w:t>сформированность основ логического и алгоритмического мышления; сформированность</w:t>
      </w:r>
      <w:r>
        <w:rPr>
          <w:spacing w:val="33"/>
        </w:rPr>
        <w:t xml:space="preserve">  </w:t>
      </w:r>
      <w:r>
        <w:t>умений</w:t>
      </w:r>
      <w:r>
        <w:rPr>
          <w:spacing w:val="31"/>
        </w:rPr>
        <w:t xml:space="preserve">  </w:t>
      </w:r>
      <w:r>
        <w:t>различать</w:t>
      </w:r>
      <w:r>
        <w:rPr>
          <w:spacing w:val="33"/>
        </w:rPr>
        <w:t xml:space="preserve">  </w:t>
      </w:r>
      <w:r>
        <w:t>факты</w:t>
      </w:r>
      <w:r>
        <w:rPr>
          <w:spacing w:val="32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оценки,</w:t>
      </w:r>
      <w:r>
        <w:rPr>
          <w:spacing w:val="32"/>
        </w:rPr>
        <w:t xml:space="preserve">  </w:t>
      </w:r>
      <w:r>
        <w:rPr>
          <w:spacing w:val="-2"/>
        </w:rPr>
        <w:t>сравнивать</w:t>
      </w:r>
    </w:p>
    <w:p w14:paraId="1DE8F73C">
      <w:pPr>
        <w:pStyle w:val="6"/>
        <w:spacing w:line="264" w:lineRule="auto"/>
        <w:ind w:right="140" w:firstLine="0"/>
      </w:pPr>
      <w:r>
        <w:t>оценочные выводы, видеть их связь с критериями оценивания и связь критериев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определённой</w:t>
      </w:r>
      <w:r>
        <w:rPr>
          <w:spacing w:val="-4"/>
        </w:rPr>
        <w:t xml:space="preserve"> </w:t>
      </w:r>
      <w:r>
        <w:t>системой</w:t>
      </w:r>
      <w:r>
        <w:rPr>
          <w:spacing w:val="-4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проверять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достоверность</w:t>
      </w:r>
      <w:r>
        <w:rPr>
          <w:spacing w:val="-6"/>
        </w:rPr>
        <w:t xml:space="preserve"> </w:t>
      </w:r>
      <w:r>
        <w:t>и обобщать информацию;</w:t>
      </w:r>
    </w:p>
    <w:p w14:paraId="2A16361A">
      <w:pPr>
        <w:pStyle w:val="6"/>
        <w:spacing w:before="1" w:line="264" w:lineRule="auto"/>
        <w:ind w:right="144"/>
      </w:pPr>
      <w:r>
        <w:t>сформированность представлений о влиянии информационных технологий на жизнь человека в обществе, понимание социального, экономического,</w:t>
      </w:r>
      <w:r>
        <w:rPr>
          <w:spacing w:val="80"/>
        </w:rPr>
        <w:t xml:space="preserve"> </w:t>
      </w:r>
      <w:r>
        <w:t>политического,</w:t>
      </w:r>
      <w:r>
        <w:rPr>
          <w:spacing w:val="80"/>
        </w:rPr>
        <w:t xml:space="preserve"> </w:t>
      </w:r>
      <w:r>
        <w:t>культурного,</w:t>
      </w:r>
      <w:r>
        <w:rPr>
          <w:spacing w:val="80"/>
        </w:rPr>
        <w:t xml:space="preserve"> </w:t>
      </w:r>
      <w:r>
        <w:t>юридического,</w:t>
      </w:r>
      <w:r>
        <w:rPr>
          <w:spacing w:val="80"/>
        </w:rPr>
        <w:t xml:space="preserve"> </w:t>
      </w:r>
      <w:r>
        <w:t>природного,</w:t>
      </w:r>
    </w:p>
    <w:p w14:paraId="57C67791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26003435">
      <w:pPr>
        <w:pStyle w:val="6"/>
        <w:spacing w:before="63" w:line="264" w:lineRule="auto"/>
        <w:ind w:right="149" w:firstLine="0"/>
      </w:pPr>
      <w:r>
        <w:t>эргономического, медицинского и физиологического контекстов информационных технологий;</w:t>
      </w:r>
    </w:p>
    <w:p w14:paraId="2B1816A6">
      <w:pPr>
        <w:pStyle w:val="6"/>
        <w:spacing w:before="3" w:line="264" w:lineRule="auto"/>
        <w:ind w:right="141"/>
      </w:pPr>
      <w: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15D2B4F3">
      <w:pPr>
        <w:pStyle w:val="6"/>
        <w:spacing w:line="264" w:lineRule="auto"/>
        <w:ind w:right="138"/>
      </w:pPr>
      <w:r>
        <w:t xml:space="preserve">создание условий для развития навыков учебной, проектной, научно-исследовательской и творческой деятельности, мотивации обучающихся к </w:t>
      </w:r>
      <w:r>
        <w:rPr>
          <w:spacing w:val="-2"/>
        </w:rPr>
        <w:t>саморазвитию.</w:t>
      </w:r>
    </w:p>
    <w:p w14:paraId="6BBBCE08">
      <w:pPr>
        <w:pStyle w:val="6"/>
        <w:spacing w:before="2" w:line="261" w:lineRule="auto"/>
        <w:ind w:right="138"/>
      </w:pPr>
      <w:r>
        <w:t>На изучение информатики (базовый уровень) отводится 68 часов: в 10 классе – 34 часа (1 час в неделю), в 11 классе – 34 часа (1 час в неделю).</w:t>
      </w:r>
    </w:p>
    <w:p w14:paraId="7BF39225">
      <w:pPr>
        <w:pStyle w:val="6"/>
        <w:spacing w:before="4" w:line="264" w:lineRule="auto"/>
        <w:ind w:right="144"/>
      </w:pPr>
      <w: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09F1C077">
      <w:pPr>
        <w:pStyle w:val="6"/>
        <w:tabs>
          <w:tab w:val="left" w:pos="3057"/>
          <w:tab w:val="left" w:pos="4776"/>
          <w:tab w:val="left" w:pos="7742"/>
        </w:tabs>
        <w:spacing w:before="3" w:line="264" w:lineRule="auto"/>
        <w:ind w:right="148"/>
      </w:pPr>
      <w:r>
        <w:t xml:space="preserve">Последовательность изучения тем в пределах одного года обучения может быть изменена по усмотрению учителя при подготовке рабочей </w:t>
      </w:r>
      <w:r>
        <w:rPr>
          <w:spacing w:val="-2"/>
        </w:rPr>
        <w:t>программы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поурочного</w:t>
      </w:r>
      <w:r>
        <w:tab/>
      </w:r>
      <w:r>
        <w:rPr>
          <w:spacing w:val="-2"/>
        </w:rPr>
        <w:t>планирования.</w:t>
      </w:r>
    </w:p>
    <w:p w14:paraId="0B77B466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697EFE37">
      <w:pPr>
        <w:pStyle w:val="2"/>
        <w:spacing w:before="68" w:line="487" w:lineRule="auto"/>
        <w:ind w:right="5600"/>
      </w:pPr>
      <w:r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14:paraId="6BB05596">
      <w:pPr>
        <w:pStyle w:val="3"/>
        <w:spacing w:line="316" w:lineRule="exact"/>
        <w:ind w:left="741" w:firstLine="0"/>
      </w:pPr>
      <w:r>
        <w:t>Цифровая</w:t>
      </w:r>
      <w:r>
        <w:rPr>
          <w:spacing w:val="-15"/>
        </w:rPr>
        <w:t xml:space="preserve"> </w:t>
      </w:r>
      <w:r>
        <w:rPr>
          <w:spacing w:val="-2"/>
        </w:rPr>
        <w:t>грамотность</w:t>
      </w:r>
    </w:p>
    <w:p w14:paraId="2C2404A5">
      <w:pPr>
        <w:pStyle w:val="6"/>
        <w:spacing w:before="29" w:line="261" w:lineRule="auto"/>
        <w:ind w:right="151"/>
      </w:pPr>
      <w:r>
        <w:t>Требования техники безопасности и гигиены при работе с компьютерами и другими компонентами цифрового окружения.</w:t>
      </w:r>
    </w:p>
    <w:p w14:paraId="0BBB2216">
      <w:pPr>
        <w:pStyle w:val="6"/>
        <w:spacing w:before="3" w:line="264" w:lineRule="auto"/>
        <w:ind w:right="150"/>
      </w:pPr>
      <w: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3872CEFA">
      <w:pPr>
        <w:pStyle w:val="6"/>
        <w:tabs>
          <w:tab w:val="left" w:pos="2716"/>
          <w:tab w:val="left" w:pos="5068"/>
          <w:tab w:val="left" w:pos="8407"/>
        </w:tabs>
        <w:spacing w:before="3" w:line="264" w:lineRule="auto"/>
        <w:ind w:right="145"/>
      </w:pPr>
      <w:r>
        <w:t xml:space="preserve">Основные тенденции развития компьютерных технологий. </w:t>
      </w:r>
      <w:r>
        <w:rPr>
          <w:spacing w:val="-2"/>
        </w:rPr>
        <w:t>Параллельные</w:t>
      </w:r>
      <w:r>
        <w:tab/>
      </w:r>
      <w:r>
        <w:rPr>
          <w:spacing w:val="-2"/>
        </w:rPr>
        <w:t>вычисления.</w:t>
      </w:r>
      <w:r>
        <w:tab/>
      </w:r>
      <w:r>
        <w:rPr>
          <w:spacing w:val="-2"/>
        </w:rPr>
        <w:t>Многопроцессорные</w:t>
      </w:r>
      <w:r>
        <w:tab/>
      </w:r>
      <w:r>
        <w:rPr>
          <w:spacing w:val="-2"/>
        </w:rPr>
        <w:t xml:space="preserve">системы. </w:t>
      </w:r>
      <w:r>
        <w:t>Суперкомпьютеры. Микроконтроллеры. Роботизированные производства.</w:t>
      </w:r>
    </w:p>
    <w:p w14:paraId="45C5DFEC">
      <w:pPr>
        <w:pStyle w:val="6"/>
        <w:spacing w:line="264" w:lineRule="auto"/>
        <w:ind w:right="141"/>
      </w:pPr>
      <w:r>
        <w:t xml:space="preserve"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</w:t>
      </w:r>
      <w:r>
        <w:rPr>
          <w:spacing w:val="-2"/>
        </w:rPr>
        <w:t>обеспечения.</w:t>
      </w:r>
    </w:p>
    <w:p w14:paraId="336ADFB9">
      <w:pPr>
        <w:pStyle w:val="6"/>
        <w:spacing w:line="264" w:lineRule="auto"/>
        <w:ind w:right="137"/>
      </w:pPr>
      <w: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3C07090D">
      <w:pPr>
        <w:pStyle w:val="6"/>
        <w:spacing w:line="264" w:lineRule="auto"/>
        <w:ind w:right="147"/>
      </w:pPr>
      <w:r>
        <w:t>Прикладные компьютерные программы для решения типовых задач по выбранной специализации. Системы автоматизированного проектирования.</w:t>
      </w:r>
    </w:p>
    <w:p w14:paraId="4AAE3BA2">
      <w:pPr>
        <w:pStyle w:val="6"/>
        <w:spacing w:line="264" w:lineRule="auto"/>
        <w:ind w:right="141"/>
      </w:pPr>
      <w:r>
        <w:t>Программное обеспечение. Лицензирование программного обеспечения и цифровых ресурсов. Проприетарное и свободное программное</w:t>
      </w:r>
      <w:r>
        <w:rPr>
          <w:spacing w:val="40"/>
        </w:rPr>
        <w:t xml:space="preserve"> </w:t>
      </w:r>
      <w:r>
        <w:t>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674AEA5E">
      <w:pPr>
        <w:pStyle w:val="3"/>
        <w:spacing w:before="7"/>
        <w:ind w:left="741" w:firstLine="0"/>
      </w:pPr>
      <w:r>
        <w:t>Теоретические</w:t>
      </w:r>
      <w:r>
        <w:rPr>
          <w:spacing w:val="-10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rPr>
          <w:spacing w:val="-2"/>
        </w:rPr>
        <w:t>информатики</w:t>
      </w:r>
    </w:p>
    <w:p w14:paraId="3174FBA4">
      <w:pPr>
        <w:pStyle w:val="6"/>
        <w:spacing w:before="28" w:line="264" w:lineRule="auto"/>
        <w:ind w:right="138"/>
      </w:pPr>
      <w: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</w:t>
      </w:r>
      <w:r>
        <w:rPr>
          <w:spacing w:val="40"/>
        </w:rPr>
        <w:t xml:space="preserve"> </w:t>
      </w:r>
      <w:r>
        <w:t>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2BB67916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0F7C371D">
      <w:pPr>
        <w:pStyle w:val="6"/>
        <w:spacing w:before="63" w:line="264" w:lineRule="auto"/>
        <w:ind w:right="146"/>
      </w:pPr>
      <w:r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</w:t>
      </w:r>
      <w:r>
        <w:rPr>
          <w:spacing w:val="40"/>
        </w:rPr>
        <w:t xml:space="preserve"> </w:t>
      </w:r>
      <w:r>
        <w:t>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</w:t>
      </w:r>
    </w:p>
    <w:p w14:paraId="2F3B9D6D">
      <w:pPr>
        <w:pStyle w:val="6"/>
        <w:spacing w:before="4" w:line="264" w:lineRule="auto"/>
        <w:ind w:right="150"/>
      </w:pPr>
      <w: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16D9F168">
      <w:pPr>
        <w:pStyle w:val="6"/>
        <w:spacing w:line="264" w:lineRule="auto"/>
        <w:ind w:right="136"/>
      </w:pPr>
      <w: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Алгоритм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712F862F">
      <w:pPr>
        <w:pStyle w:val="6"/>
        <w:tabs>
          <w:tab w:val="left" w:pos="2544"/>
          <w:tab w:val="left" w:pos="3743"/>
          <w:tab w:val="left" w:pos="5268"/>
          <w:tab w:val="left" w:pos="6296"/>
          <w:tab w:val="left" w:pos="8157"/>
        </w:tabs>
        <w:spacing w:line="264" w:lineRule="auto"/>
        <w:ind w:left="741" w:right="145" w:firstLine="0"/>
        <w:jc w:val="left"/>
      </w:pPr>
      <w:r>
        <w:t xml:space="preserve">Представление целых и вещественных чисел в памяти компьютера. </w:t>
      </w:r>
      <w:r>
        <w:rPr>
          <w:spacing w:val="-2"/>
        </w:rPr>
        <w:t>Кодирование</w:t>
      </w:r>
      <w:r>
        <w:tab/>
      </w:r>
      <w:r>
        <w:rPr>
          <w:spacing w:val="-2"/>
        </w:rPr>
        <w:t>текстов.</w:t>
      </w:r>
      <w:r>
        <w:tab/>
      </w:r>
      <w:r>
        <w:rPr>
          <w:spacing w:val="-2"/>
        </w:rPr>
        <w:t>Кодировка</w:t>
      </w:r>
      <w:r>
        <w:tab/>
      </w:r>
      <w:r>
        <w:rPr>
          <w:spacing w:val="-2"/>
        </w:rPr>
        <w:t>ASCII.</w:t>
      </w:r>
      <w:r>
        <w:tab/>
      </w:r>
      <w:r>
        <w:rPr>
          <w:spacing w:val="-2"/>
        </w:rPr>
        <w:t>Однобайтные</w:t>
      </w:r>
      <w:r>
        <w:tab/>
      </w:r>
      <w:r>
        <w:rPr>
          <w:spacing w:val="-2"/>
        </w:rPr>
        <w:t>кодировки.</w:t>
      </w:r>
    </w:p>
    <w:p w14:paraId="27363179">
      <w:pPr>
        <w:pStyle w:val="6"/>
        <w:tabs>
          <w:tab w:val="left" w:pos="1456"/>
          <w:tab w:val="left" w:pos="2992"/>
          <w:tab w:val="left" w:pos="4486"/>
          <w:tab w:val="left" w:pos="5527"/>
          <w:tab w:val="left" w:pos="7301"/>
        </w:tabs>
        <w:spacing w:line="264" w:lineRule="auto"/>
        <w:ind w:right="145" w:firstLine="0"/>
        <w:jc w:val="left"/>
      </w:pPr>
      <w:r>
        <w:rPr>
          <w:spacing w:val="-2"/>
        </w:rPr>
        <w:t>Стандарт</w:t>
      </w:r>
      <w:r>
        <w:tab/>
      </w:r>
      <w:r>
        <w:rPr>
          <w:spacing w:val="-2"/>
        </w:rPr>
        <w:t>UNICODE.</w:t>
      </w:r>
      <w:r>
        <w:tab/>
      </w:r>
      <w:r>
        <w:rPr>
          <w:spacing w:val="-2"/>
        </w:rPr>
        <w:t>Кодировка</w:t>
      </w:r>
      <w:r>
        <w:tab/>
      </w:r>
      <w:r>
        <w:rPr>
          <w:spacing w:val="-2"/>
        </w:rPr>
        <w:t>UTF-8.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 xml:space="preserve">информационного </w:t>
      </w:r>
      <w:r>
        <w:t>объёма текстовых сообщений.</w:t>
      </w:r>
    </w:p>
    <w:p w14:paraId="776C5FE8">
      <w:pPr>
        <w:pStyle w:val="6"/>
        <w:spacing w:before="2" w:line="264" w:lineRule="auto"/>
        <w:ind w:right="145"/>
      </w:pPr>
      <w: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221CC140">
      <w:pPr>
        <w:pStyle w:val="6"/>
        <w:spacing w:line="264" w:lineRule="auto"/>
        <w:ind w:right="146"/>
      </w:pPr>
      <w: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3BA6DFCC">
      <w:pPr>
        <w:pStyle w:val="6"/>
        <w:spacing w:line="264" w:lineRule="auto"/>
        <w:ind w:right="148"/>
      </w:pPr>
      <w:r>
        <w:t>Алгебра логики. Высказывания. Логические операции. Таблицы истинности</w:t>
      </w:r>
      <w:r>
        <w:rPr>
          <w:spacing w:val="-5"/>
        </w:rPr>
        <w:t xml:space="preserve"> </w:t>
      </w:r>
      <w:r>
        <w:t>логических</w:t>
      </w:r>
      <w:r>
        <w:rPr>
          <w:spacing w:val="-9"/>
        </w:rPr>
        <w:t xml:space="preserve"> </w:t>
      </w:r>
      <w:r>
        <w:t>операций</w:t>
      </w:r>
      <w:r>
        <w:rPr>
          <w:spacing w:val="-2"/>
        </w:rPr>
        <w:t xml:space="preserve"> </w:t>
      </w:r>
      <w:r>
        <w:t>«дизъюнкция»,</w:t>
      </w:r>
      <w:r>
        <w:rPr>
          <w:spacing w:val="-3"/>
        </w:rPr>
        <w:t xml:space="preserve"> </w:t>
      </w:r>
      <w:r>
        <w:t>«конъюнкция»,</w:t>
      </w:r>
      <w:r>
        <w:rPr>
          <w:spacing w:val="-3"/>
        </w:rPr>
        <w:t xml:space="preserve"> </w:t>
      </w:r>
      <w:r>
        <w:t>«инверсия»,</w:t>
      </w:r>
    </w:p>
    <w:p w14:paraId="1AAB0D32">
      <w:pPr>
        <w:pStyle w:val="6"/>
        <w:spacing w:line="264" w:lineRule="auto"/>
        <w:ind w:right="146" w:firstLine="0"/>
      </w:pPr>
      <w:r>
        <w:t>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7D5A24A4">
      <w:pPr>
        <w:pStyle w:val="6"/>
        <w:spacing w:line="264" w:lineRule="auto"/>
        <w:ind w:right="145"/>
      </w:pPr>
      <w: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</w:t>
      </w:r>
      <w:r>
        <w:rPr>
          <w:spacing w:val="-3"/>
        </w:rPr>
        <w:t xml:space="preserve"> </w:t>
      </w:r>
      <w:r>
        <w:t>Триггер. Сумматор. Построение</w:t>
      </w:r>
      <w:r>
        <w:rPr>
          <w:spacing w:val="-5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логических</w:t>
      </w:r>
      <w:r>
        <w:rPr>
          <w:spacing w:val="-6"/>
        </w:rPr>
        <w:t xml:space="preserve"> </w:t>
      </w:r>
      <w:r>
        <w:t xml:space="preserve">элементах по логическому выражению. Запись логического выражения по логической </w:t>
      </w:r>
      <w:r>
        <w:rPr>
          <w:spacing w:val="-2"/>
        </w:rPr>
        <w:t>схеме.</w:t>
      </w:r>
    </w:p>
    <w:p w14:paraId="76387379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4D488C0C">
      <w:pPr>
        <w:pStyle w:val="3"/>
        <w:spacing w:before="68"/>
        <w:ind w:left="741" w:firstLine="0"/>
      </w:pPr>
      <w:r>
        <w:rPr>
          <w:spacing w:val="-2"/>
        </w:rPr>
        <w:t>Информационные</w:t>
      </w:r>
      <w:r>
        <w:rPr>
          <w:spacing w:val="4"/>
        </w:rPr>
        <w:t xml:space="preserve"> </w:t>
      </w:r>
      <w:r>
        <w:rPr>
          <w:spacing w:val="-2"/>
        </w:rPr>
        <w:t>технологии</w:t>
      </w:r>
    </w:p>
    <w:p w14:paraId="64DECB52">
      <w:pPr>
        <w:pStyle w:val="6"/>
        <w:spacing w:before="29" w:line="264" w:lineRule="auto"/>
        <w:ind w:right="143"/>
      </w:pPr>
      <w: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</w:t>
      </w:r>
      <w:r>
        <w:rPr>
          <w:spacing w:val="40"/>
        </w:rPr>
        <w:t xml:space="preserve"> </w:t>
      </w:r>
      <w:r>
        <w:t>оформления библиографических ссылок. Оформление списка литературы.</w:t>
      </w:r>
    </w:p>
    <w:p w14:paraId="063DEED7">
      <w:pPr>
        <w:pStyle w:val="6"/>
        <w:spacing w:before="3" w:line="264" w:lineRule="auto"/>
        <w:ind w:right="144"/>
      </w:pPr>
      <w: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0052D6A7">
      <w:pPr>
        <w:pStyle w:val="6"/>
        <w:spacing w:line="261" w:lineRule="auto"/>
        <w:ind w:right="143"/>
      </w:pPr>
      <w:r>
        <w:t>Обработка изображения и звука с использованием интернет-</w:t>
      </w:r>
      <w:r>
        <w:rPr>
          <w:spacing w:val="-2"/>
        </w:rPr>
        <w:t>приложений.</w:t>
      </w:r>
    </w:p>
    <w:p w14:paraId="57403562">
      <w:pPr>
        <w:pStyle w:val="6"/>
        <w:spacing w:before="4" w:line="264" w:lineRule="auto"/>
        <w:ind w:right="142"/>
      </w:pPr>
      <w:r>
        <w:t xml:space="preserve">Мультимедиа. Компьютерные презентации. Использование мультимедийных онлайн-сервисов для разработки презентаций проектных </w:t>
      </w:r>
      <w:r>
        <w:rPr>
          <w:spacing w:val="-2"/>
        </w:rPr>
        <w:t>работ.</w:t>
      </w:r>
    </w:p>
    <w:p w14:paraId="40557FF9">
      <w:pPr>
        <w:pStyle w:val="6"/>
        <w:spacing w:before="3"/>
        <w:ind w:left="741" w:firstLine="0"/>
      </w:pPr>
      <w:r>
        <w:t>Принципы</w:t>
      </w:r>
      <w:r>
        <w:rPr>
          <w:spacing w:val="-12"/>
        </w:rPr>
        <w:t xml:space="preserve"> </w:t>
      </w:r>
      <w:r>
        <w:t>построения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редактирования</w:t>
      </w:r>
      <w:r>
        <w:rPr>
          <w:spacing w:val="-10"/>
        </w:rPr>
        <w:t xml:space="preserve"> </w:t>
      </w:r>
      <w:r>
        <w:t>трёхмерных</w:t>
      </w:r>
      <w:r>
        <w:rPr>
          <w:spacing w:val="-15"/>
        </w:rPr>
        <w:t xml:space="preserve"> </w:t>
      </w:r>
      <w:r>
        <w:rPr>
          <w:spacing w:val="-2"/>
        </w:rPr>
        <w:t>моделей.</w:t>
      </w:r>
    </w:p>
    <w:p w14:paraId="3F02AED5">
      <w:pPr>
        <w:pStyle w:val="2"/>
        <w:spacing w:before="33"/>
      </w:pPr>
      <w:r>
        <w:t>11</w:t>
      </w:r>
      <w:r>
        <w:rPr>
          <w:spacing w:val="-2"/>
        </w:rPr>
        <w:t xml:space="preserve"> КЛАСС</w:t>
      </w:r>
    </w:p>
    <w:p w14:paraId="184EBE03">
      <w:pPr>
        <w:pStyle w:val="6"/>
        <w:spacing w:before="9"/>
        <w:ind w:left="0" w:firstLine="0"/>
        <w:jc w:val="left"/>
        <w:rPr>
          <w:b/>
        </w:rPr>
      </w:pPr>
    </w:p>
    <w:p w14:paraId="2F84269E">
      <w:pPr>
        <w:pStyle w:val="3"/>
        <w:ind w:left="741" w:firstLine="0"/>
      </w:pPr>
      <w:r>
        <w:t>Цифровая</w:t>
      </w:r>
      <w:r>
        <w:rPr>
          <w:spacing w:val="-15"/>
        </w:rPr>
        <w:t xml:space="preserve"> </w:t>
      </w:r>
      <w:r>
        <w:rPr>
          <w:spacing w:val="-2"/>
        </w:rPr>
        <w:t>грамотность</w:t>
      </w:r>
    </w:p>
    <w:p w14:paraId="2F03CFD7">
      <w:pPr>
        <w:pStyle w:val="6"/>
        <w:spacing w:before="29" w:line="264" w:lineRule="auto"/>
        <w:ind w:right="138"/>
      </w:pPr>
      <w: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22C2936B">
      <w:pPr>
        <w:pStyle w:val="6"/>
        <w:spacing w:line="264" w:lineRule="auto"/>
        <w:ind w:right="144"/>
      </w:pPr>
      <w:r>
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</w:t>
      </w:r>
    </w:p>
    <w:p w14:paraId="7B6A4567">
      <w:pPr>
        <w:pStyle w:val="6"/>
        <w:spacing w:line="264" w:lineRule="auto"/>
        <w:ind w:right="144"/>
      </w:pPr>
      <w: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38CBB798">
      <w:pPr>
        <w:pStyle w:val="6"/>
        <w:spacing w:line="264" w:lineRule="auto"/>
        <w:ind w:right="134"/>
      </w:pPr>
      <w: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</w:t>
      </w:r>
    </w:p>
    <w:p w14:paraId="0209216C">
      <w:pPr>
        <w:pStyle w:val="6"/>
        <w:spacing w:line="264" w:lineRule="auto"/>
        <w:ind w:right="135"/>
      </w:pPr>
      <w: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</w:t>
      </w:r>
      <w:r>
        <w:rPr>
          <w:spacing w:val="80"/>
        </w:rPr>
        <w:t xml:space="preserve"> </w:t>
      </w:r>
      <w:r>
        <w:t>информации в компьютерах, компьютерных сетях и автоматизированных информационных</w:t>
      </w:r>
      <w:r>
        <w:rPr>
          <w:spacing w:val="80"/>
        </w:rPr>
        <w:t xml:space="preserve">  </w:t>
      </w:r>
      <w:r>
        <w:t>системах.</w:t>
      </w:r>
      <w:r>
        <w:rPr>
          <w:spacing w:val="80"/>
        </w:rPr>
        <w:t xml:space="preserve">  </w:t>
      </w:r>
      <w:r>
        <w:t>Правовое</w:t>
      </w:r>
      <w:r>
        <w:rPr>
          <w:spacing w:val="80"/>
        </w:rPr>
        <w:t xml:space="preserve">  </w:t>
      </w:r>
      <w:r>
        <w:t>обеспечение</w:t>
      </w:r>
      <w:r>
        <w:rPr>
          <w:spacing w:val="80"/>
        </w:rPr>
        <w:t xml:space="preserve">  </w:t>
      </w:r>
      <w:r>
        <w:t>информационной</w:t>
      </w:r>
    </w:p>
    <w:p w14:paraId="210B5845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75E4B12E">
      <w:pPr>
        <w:pStyle w:val="6"/>
        <w:spacing w:before="63" w:line="264" w:lineRule="auto"/>
        <w:ind w:right="137" w:firstLine="0"/>
      </w:pPr>
      <w:r>
        <w:t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1859F994">
      <w:pPr>
        <w:pStyle w:val="6"/>
        <w:spacing w:before="1" w:line="264" w:lineRule="auto"/>
        <w:ind w:right="141"/>
      </w:pPr>
      <w:r>
        <w:t>Информационные технологии и профессиональная деятельность. Информационные ресурсы. Цифровая экономика. Информационная</w:t>
      </w:r>
      <w:r>
        <w:rPr>
          <w:spacing w:val="80"/>
        </w:rPr>
        <w:t xml:space="preserve"> </w:t>
      </w:r>
      <w:r>
        <w:rPr>
          <w:spacing w:val="-2"/>
        </w:rPr>
        <w:t>культура.</w:t>
      </w:r>
    </w:p>
    <w:p w14:paraId="0B718A7E">
      <w:pPr>
        <w:pStyle w:val="3"/>
        <w:spacing w:before="9"/>
        <w:ind w:left="741" w:firstLine="0"/>
      </w:pPr>
      <w:r>
        <w:t>Теоретические</w:t>
      </w:r>
      <w:r>
        <w:rPr>
          <w:spacing w:val="-10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rPr>
          <w:spacing w:val="-2"/>
        </w:rPr>
        <w:t>информатики</w:t>
      </w:r>
    </w:p>
    <w:p w14:paraId="7A8950D2">
      <w:pPr>
        <w:pStyle w:val="6"/>
        <w:spacing w:before="23" w:line="264" w:lineRule="auto"/>
        <w:ind w:right="152"/>
      </w:pPr>
      <w:r>
        <w:t>Модели и моделирование. Цели моделирования. Соответствие модели моделируемому объекту или процессу. Формализация прикладных задач.</w:t>
      </w:r>
    </w:p>
    <w:p w14:paraId="538E50B0">
      <w:pPr>
        <w:pStyle w:val="6"/>
        <w:spacing w:before="2" w:line="264" w:lineRule="auto"/>
        <w:ind w:right="151"/>
      </w:pPr>
      <w:r>
        <w:t>Представление результатов моделирования в виде, удобном для восприятия человеком. Графическое представление данных</w:t>
      </w:r>
      <w:r>
        <w:rPr>
          <w:spacing w:val="-4"/>
        </w:rPr>
        <w:t xml:space="preserve"> </w:t>
      </w:r>
      <w:r>
        <w:t xml:space="preserve">(схемы, таблицы, </w:t>
      </w:r>
      <w:r>
        <w:rPr>
          <w:spacing w:val="-2"/>
        </w:rPr>
        <w:t>графики).</w:t>
      </w:r>
    </w:p>
    <w:p w14:paraId="5B9C60EC">
      <w:pPr>
        <w:pStyle w:val="6"/>
        <w:spacing w:line="264" w:lineRule="auto"/>
        <w:ind w:right="134"/>
      </w:pPr>
      <w:r>
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0C3E05C5">
      <w:pPr>
        <w:pStyle w:val="6"/>
        <w:spacing w:line="264" w:lineRule="auto"/>
        <w:ind w:right="145"/>
      </w:pPr>
      <w:r>
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</w:r>
    </w:p>
    <w:p w14:paraId="215B1F29">
      <w:pPr>
        <w:pStyle w:val="6"/>
        <w:spacing w:before="2" w:line="264" w:lineRule="auto"/>
        <w:ind w:right="145"/>
      </w:pPr>
      <w:r>
        <w:t>Использование графов и деревьев при описании объектов и процессов окружающего мира.</w:t>
      </w:r>
    </w:p>
    <w:p w14:paraId="4F40F340">
      <w:pPr>
        <w:pStyle w:val="3"/>
        <w:spacing w:before="3"/>
        <w:ind w:left="741" w:firstLine="0"/>
      </w:pPr>
      <w:r>
        <w:t>Алгоритмы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программирование</w:t>
      </w:r>
    </w:p>
    <w:p w14:paraId="06E93C67">
      <w:pPr>
        <w:pStyle w:val="6"/>
        <w:spacing w:before="28" w:line="264" w:lineRule="auto"/>
        <w:ind w:right="146"/>
      </w:pPr>
      <w: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724D8436">
      <w:pPr>
        <w:pStyle w:val="6"/>
        <w:spacing w:line="264" w:lineRule="auto"/>
        <w:ind w:right="144"/>
      </w:pPr>
      <w:r>
        <w:t>Этапы решения задач на компьютере. Язык программирования</w:t>
      </w:r>
      <w:r>
        <w:rPr>
          <w:spacing w:val="40"/>
        </w:rPr>
        <w:t xml:space="preserve"> </w:t>
      </w:r>
      <w:r>
        <w:t>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23EEF2D7">
      <w:pPr>
        <w:pStyle w:val="6"/>
        <w:spacing w:line="264" w:lineRule="auto"/>
        <w:ind w:right="146"/>
      </w:pPr>
      <w: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014B5ED9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35DC982E">
      <w:pPr>
        <w:pStyle w:val="6"/>
        <w:spacing w:before="63" w:line="264" w:lineRule="auto"/>
        <w:ind w:right="149"/>
      </w:pPr>
      <w:r>
        <w:t>Обработка символьных данных. Встроенные функции языка программирования для обработки символьных строк.</w:t>
      </w:r>
    </w:p>
    <w:p w14:paraId="2A281190">
      <w:pPr>
        <w:pStyle w:val="6"/>
        <w:spacing w:before="3" w:line="264" w:lineRule="auto"/>
        <w:ind w:right="138"/>
      </w:pPr>
      <w: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43AE6003">
      <w:pPr>
        <w:pStyle w:val="6"/>
        <w:spacing w:line="264" w:lineRule="auto"/>
        <w:ind w:right="150"/>
      </w:pPr>
      <w:r>
        <w:t xml:space="preserve">Сортировка одномерного массива. Простые методы сортировки (например, метод пузырька, метод выбора, сортировка вставками). </w:t>
      </w:r>
      <w:r>
        <w:rPr>
          <w:spacing w:val="-2"/>
        </w:rPr>
        <w:t>Подпрограммы.</w:t>
      </w:r>
    </w:p>
    <w:p w14:paraId="61A72187">
      <w:pPr>
        <w:pStyle w:val="3"/>
        <w:spacing w:before="6"/>
        <w:ind w:left="741" w:firstLine="0"/>
      </w:pPr>
      <w:r>
        <w:rPr>
          <w:spacing w:val="-2"/>
        </w:rPr>
        <w:t>Информационные</w:t>
      </w:r>
      <w:r>
        <w:rPr>
          <w:spacing w:val="4"/>
        </w:rPr>
        <w:t xml:space="preserve"> </w:t>
      </w:r>
      <w:r>
        <w:rPr>
          <w:spacing w:val="-2"/>
        </w:rPr>
        <w:t>технологии</w:t>
      </w:r>
    </w:p>
    <w:p w14:paraId="646CF1A9">
      <w:pPr>
        <w:pStyle w:val="6"/>
        <w:spacing w:before="24" w:line="264" w:lineRule="auto"/>
        <w:ind w:right="139"/>
      </w:pPr>
      <w: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</w:t>
      </w:r>
    </w:p>
    <w:p w14:paraId="7868A89A">
      <w:pPr>
        <w:pStyle w:val="6"/>
        <w:tabs>
          <w:tab w:val="left" w:pos="1977"/>
          <w:tab w:val="left" w:pos="3161"/>
          <w:tab w:val="left" w:pos="4366"/>
          <w:tab w:val="left" w:pos="5209"/>
          <w:tab w:val="left" w:pos="5863"/>
          <w:tab w:val="left" w:pos="7032"/>
          <w:tab w:val="left" w:pos="7177"/>
          <w:tab w:val="left" w:pos="8068"/>
        </w:tabs>
        <w:spacing w:before="1" w:line="264" w:lineRule="auto"/>
        <w:ind w:right="138"/>
        <w:jc w:val="right"/>
      </w:pPr>
      <w:r>
        <w:t>Анализ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таблиц.</w:t>
      </w:r>
      <w:r>
        <w:rPr>
          <w:spacing w:val="40"/>
        </w:rPr>
        <w:t xml:space="preserve"> </w:t>
      </w:r>
      <w:r>
        <w:t>Вычисление</w:t>
      </w:r>
      <w:r>
        <w:rPr>
          <w:spacing w:val="40"/>
        </w:rPr>
        <w:t xml:space="preserve"> </w:t>
      </w:r>
      <w:r>
        <w:t>суммы, среднего</w:t>
      </w:r>
      <w:r>
        <w:rPr>
          <w:spacing w:val="-4"/>
        </w:rPr>
        <w:t xml:space="preserve"> </w:t>
      </w:r>
      <w:r>
        <w:t>арифметического,</w:t>
      </w:r>
      <w:r>
        <w:rPr>
          <w:spacing w:val="-1"/>
        </w:rPr>
        <w:t xml:space="preserve"> </w:t>
      </w:r>
      <w:r>
        <w:t>наибольшего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наименьшего</w:t>
      </w:r>
      <w:r>
        <w:rPr>
          <w:spacing w:val="-4"/>
        </w:rPr>
        <w:t xml:space="preserve"> </w:t>
      </w:r>
      <w:r>
        <w:t>значений</w:t>
      </w:r>
      <w:r>
        <w:rPr>
          <w:spacing w:val="-4"/>
        </w:rPr>
        <w:t xml:space="preserve"> </w:t>
      </w:r>
      <w:r>
        <w:t xml:space="preserve">диапазона. </w:t>
      </w:r>
      <w:r>
        <w:rPr>
          <w:spacing w:val="-2"/>
        </w:rPr>
        <w:t>Компьютерно-математические</w:t>
      </w:r>
      <w:r>
        <w:tab/>
      </w:r>
      <w:r>
        <w:rPr>
          <w:spacing w:val="-2"/>
        </w:rPr>
        <w:t>модели.</w:t>
      </w:r>
      <w:r>
        <w:tab/>
      </w:r>
      <w:r>
        <w:rPr>
          <w:spacing w:val="-2"/>
        </w:rPr>
        <w:t>Этапы</w:t>
      </w:r>
      <w:r>
        <w:tab/>
      </w:r>
      <w:r>
        <w:tab/>
      </w:r>
      <w:r>
        <w:t>компьютерно-математического</w:t>
      </w:r>
      <w:r>
        <w:rPr>
          <w:spacing w:val="80"/>
        </w:rPr>
        <w:t xml:space="preserve"> </w:t>
      </w:r>
      <w:r>
        <w:t>моделирования:</w:t>
      </w:r>
      <w:r>
        <w:rPr>
          <w:spacing w:val="80"/>
        </w:rPr>
        <w:t xml:space="preserve"> </w:t>
      </w:r>
      <w:r>
        <w:t>постановка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разработка</w:t>
      </w:r>
      <w:r>
        <w:rPr>
          <w:spacing w:val="80"/>
        </w:rPr>
        <w:t xml:space="preserve"> </w:t>
      </w:r>
      <w:r>
        <w:t xml:space="preserve">модели, </w:t>
      </w:r>
      <w:r>
        <w:rPr>
          <w:spacing w:val="-2"/>
        </w:rPr>
        <w:t>тестирование</w:t>
      </w:r>
      <w:r>
        <w:tab/>
      </w:r>
      <w:r>
        <w:rPr>
          <w:spacing w:val="-2"/>
        </w:rPr>
        <w:t>модели,</w:t>
      </w:r>
      <w:r>
        <w:tab/>
      </w:r>
      <w:r>
        <w:rPr>
          <w:spacing w:val="-2"/>
        </w:rPr>
        <w:t>компьютерный</w:t>
      </w:r>
      <w:r>
        <w:tab/>
      </w:r>
      <w:r>
        <w:rPr>
          <w:spacing w:val="-2"/>
        </w:rPr>
        <w:t>эксперимент,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результатов</w:t>
      </w:r>
    </w:p>
    <w:p w14:paraId="376DD3C8">
      <w:pPr>
        <w:pStyle w:val="6"/>
        <w:spacing w:before="1"/>
        <w:ind w:firstLine="0"/>
        <w:jc w:val="left"/>
      </w:pPr>
      <w:r>
        <w:rPr>
          <w:spacing w:val="-2"/>
        </w:rPr>
        <w:t>моделирования.</w:t>
      </w:r>
    </w:p>
    <w:p w14:paraId="3B3633B9">
      <w:pPr>
        <w:pStyle w:val="6"/>
        <w:spacing w:before="33"/>
        <w:ind w:left="741" w:firstLine="0"/>
      </w:pPr>
      <w:r>
        <w:t>Численное</w:t>
      </w:r>
      <w:r>
        <w:rPr>
          <w:spacing w:val="-7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уравнений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подбора</w:t>
      </w:r>
      <w:r>
        <w:rPr>
          <w:spacing w:val="-7"/>
        </w:rPr>
        <w:t xml:space="preserve"> </w:t>
      </w:r>
      <w:r>
        <w:rPr>
          <w:spacing w:val="-2"/>
        </w:rPr>
        <w:t>параметра.</w:t>
      </w:r>
    </w:p>
    <w:p w14:paraId="20EF60FE">
      <w:pPr>
        <w:pStyle w:val="6"/>
        <w:spacing w:before="33" w:line="264" w:lineRule="auto"/>
        <w:ind w:right="143"/>
      </w:pPr>
      <w: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0F58312E">
      <w:pPr>
        <w:pStyle w:val="6"/>
        <w:spacing w:before="1" w:line="264" w:lineRule="auto"/>
        <w:ind w:right="146"/>
      </w:pPr>
      <w:r>
        <w:t>Многотабличные базы данных. Типы связей между таблицами. Запросы к многотабличным базам данных.</w:t>
      </w:r>
    </w:p>
    <w:p w14:paraId="4CC5343E">
      <w:pPr>
        <w:pStyle w:val="6"/>
        <w:tabs>
          <w:tab w:val="left" w:pos="8603"/>
        </w:tabs>
        <w:spacing w:line="264" w:lineRule="auto"/>
        <w:ind w:right="142"/>
      </w:pPr>
      <w:r>
        <w:t xml:space="preserve"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</w:t>
      </w:r>
      <w:r>
        <w:rPr>
          <w:spacing w:val="-2"/>
        </w:rPr>
        <w:t>интеллектуальных</w:t>
      </w:r>
      <w:r>
        <w:tab/>
      </w:r>
      <w:r>
        <w:rPr>
          <w:spacing w:val="-2"/>
        </w:rPr>
        <w:t>систем.</w:t>
      </w:r>
    </w:p>
    <w:p w14:paraId="20FC753D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02F95A33">
      <w:pPr>
        <w:pStyle w:val="2"/>
        <w:spacing w:before="68" w:line="264" w:lineRule="auto"/>
        <w:ind w:right="144"/>
        <w:jc w:val="both"/>
      </w:pPr>
      <w:r>
        <w:t>ПЛАНИРУЕМЫЕ РЕЗУЛЬТАТЫ ОСВОЕНИЯ ПРОГРАММЫ ПО ИНФОРМАТИКЕ НА УРОВНЕ СРЕДНЕГО ОБЩЕГО ОБРАЗОВАНИЯ (БАЗОВЫЙ УРОВЕНЬ)</w:t>
      </w:r>
    </w:p>
    <w:p w14:paraId="6CE12E21">
      <w:pPr>
        <w:spacing w:before="297"/>
        <w:ind w:left="260" w:right="0" w:firstLine="0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79F2CFA6">
      <w:pPr>
        <w:pStyle w:val="6"/>
        <w:spacing w:before="321" w:line="264" w:lineRule="auto"/>
        <w:ind w:right="143"/>
      </w:pPr>
      <w: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</w:t>
      </w:r>
      <w:r>
        <w:rPr>
          <w:spacing w:val="-2"/>
        </w:rPr>
        <w:t xml:space="preserve"> </w:t>
      </w:r>
      <w:r>
        <w:t>деятельности. В</w:t>
      </w:r>
      <w:r>
        <w:rPr>
          <w:spacing w:val="-5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информатики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среднего общего образования у обучающегося будут сформированы следующие личностные результаты:</w:t>
      </w:r>
    </w:p>
    <w:p w14:paraId="105B26E4">
      <w:pPr>
        <w:pStyle w:val="3"/>
        <w:numPr>
          <w:ilvl w:val="0"/>
          <w:numId w:val="1"/>
        </w:numPr>
        <w:tabs>
          <w:tab w:val="left" w:pos="1042"/>
        </w:tabs>
        <w:spacing w:before="10" w:after="0" w:line="240" w:lineRule="auto"/>
        <w:ind w:left="1042" w:right="0" w:hanging="301"/>
        <w:jc w:val="both"/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14:paraId="594576E7">
      <w:pPr>
        <w:pStyle w:val="6"/>
        <w:spacing w:before="24" w:line="264" w:lineRule="auto"/>
        <w:ind w:right="145"/>
      </w:pPr>
      <w: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589D58EE">
      <w:pPr>
        <w:pStyle w:val="6"/>
        <w:spacing w:before="3" w:line="264" w:lineRule="auto"/>
        <w:ind w:right="143"/>
      </w:pPr>
      <w: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EB45FA0">
      <w:pPr>
        <w:pStyle w:val="3"/>
        <w:numPr>
          <w:ilvl w:val="0"/>
          <w:numId w:val="1"/>
        </w:numPr>
        <w:tabs>
          <w:tab w:val="left" w:pos="1042"/>
        </w:tabs>
        <w:spacing w:before="4" w:after="0" w:line="240" w:lineRule="auto"/>
        <w:ind w:left="1042" w:right="0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14:paraId="79F3BB2F">
      <w:pPr>
        <w:pStyle w:val="6"/>
        <w:spacing w:before="28" w:line="264" w:lineRule="auto"/>
        <w:ind w:right="149"/>
      </w:pPr>
      <w:r>
        <w:t>ценностное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историческому</w:t>
      </w:r>
      <w:r>
        <w:rPr>
          <w:spacing w:val="-4"/>
        </w:rPr>
        <w:t xml:space="preserve"> </w:t>
      </w:r>
      <w:r>
        <w:t>наследию,</w:t>
      </w:r>
      <w:r>
        <w:rPr>
          <w:spacing w:val="-6"/>
        </w:rPr>
        <w:t xml:space="preserve"> </w:t>
      </w:r>
      <w:r>
        <w:t>достижениям</w:t>
      </w:r>
      <w:r>
        <w:rPr>
          <w:spacing w:val="-3"/>
        </w:rPr>
        <w:t xml:space="preserve"> </w:t>
      </w:r>
      <w:r>
        <w:t>России в</w:t>
      </w:r>
      <w:r>
        <w:rPr>
          <w:spacing w:val="-8"/>
        </w:rPr>
        <w:t xml:space="preserve"> </w:t>
      </w:r>
      <w:r>
        <w:t>науке,</w:t>
      </w:r>
      <w:r>
        <w:rPr>
          <w:spacing w:val="-4"/>
        </w:rPr>
        <w:t xml:space="preserve"> </w:t>
      </w:r>
      <w:r>
        <w:t>искусстве,</w:t>
      </w:r>
      <w:r>
        <w:rPr>
          <w:spacing w:val="-4"/>
        </w:rPr>
        <w:t xml:space="preserve"> </w:t>
      </w:r>
      <w:r>
        <w:t>технологиях,</w:t>
      </w:r>
      <w:r>
        <w:rPr>
          <w:spacing w:val="-4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значения</w:t>
      </w:r>
      <w:r>
        <w:rPr>
          <w:spacing w:val="-6"/>
        </w:rPr>
        <w:t xml:space="preserve"> </w:t>
      </w:r>
      <w:r>
        <w:t>информатики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науки в жизни современного общества;</w:t>
      </w:r>
    </w:p>
    <w:p w14:paraId="11EC6ADA">
      <w:pPr>
        <w:pStyle w:val="3"/>
        <w:numPr>
          <w:ilvl w:val="0"/>
          <w:numId w:val="1"/>
        </w:numPr>
        <w:tabs>
          <w:tab w:val="left" w:pos="1042"/>
        </w:tabs>
        <w:spacing w:before="3" w:after="0" w:line="240" w:lineRule="auto"/>
        <w:ind w:left="1042" w:right="0" w:hanging="301"/>
        <w:jc w:val="both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14:paraId="4D7A3C20">
      <w:pPr>
        <w:pStyle w:val="6"/>
        <w:spacing w:before="29" w:line="266" w:lineRule="auto"/>
        <w:ind w:left="741" w:firstLine="0"/>
        <w:jc w:val="left"/>
      </w:pPr>
      <w:r>
        <w:t>сформированность нравственного сознания, этического поведения; способность</w:t>
      </w:r>
      <w:r>
        <w:rPr>
          <w:spacing w:val="75"/>
        </w:rPr>
        <w:t xml:space="preserve"> </w:t>
      </w:r>
      <w:r>
        <w:t>оценивать</w:t>
      </w:r>
      <w:r>
        <w:rPr>
          <w:spacing w:val="76"/>
        </w:rPr>
        <w:t xml:space="preserve"> </w:t>
      </w:r>
      <w:r>
        <w:t>ситуацию</w:t>
      </w:r>
      <w:r>
        <w:rPr>
          <w:spacing w:val="76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принимать</w:t>
      </w:r>
      <w:r>
        <w:rPr>
          <w:spacing w:val="76"/>
        </w:rPr>
        <w:t xml:space="preserve"> </w:t>
      </w:r>
      <w:r>
        <w:t>осознанные</w:t>
      </w:r>
      <w:r>
        <w:rPr>
          <w:spacing w:val="79"/>
        </w:rPr>
        <w:t xml:space="preserve"> </w:t>
      </w:r>
      <w:r>
        <w:rPr>
          <w:spacing w:val="-2"/>
        </w:rPr>
        <w:t>решения,</w:t>
      </w:r>
    </w:p>
    <w:p w14:paraId="675A2011">
      <w:pPr>
        <w:pStyle w:val="6"/>
        <w:spacing w:line="261" w:lineRule="auto"/>
        <w:ind w:firstLine="0"/>
        <w:jc w:val="left"/>
      </w:pPr>
      <w:r>
        <w:t>ориентируясь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морально-нравственные</w:t>
      </w:r>
      <w:r>
        <w:rPr>
          <w:spacing w:val="40"/>
        </w:rPr>
        <w:t xml:space="preserve"> </w:t>
      </w:r>
      <w:r>
        <w:t>нормы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ценности,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 сети Интернет;</w:t>
      </w:r>
    </w:p>
    <w:p w14:paraId="7F656792">
      <w:pPr>
        <w:pStyle w:val="3"/>
        <w:numPr>
          <w:ilvl w:val="0"/>
          <w:numId w:val="1"/>
        </w:numPr>
        <w:tabs>
          <w:tab w:val="left" w:pos="1042"/>
        </w:tabs>
        <w:spacing w:before="5" w:after="0" w:line="240" w:lineRule="auto"/>
        <w:ind w:left="1042" w:right="0" w:hanging="301"/>
        <w:jc w:val="left"/>
      </w:pPr>
      <w:r>
        <w:rPr>
          <w:spacing w:val="-2"/>
        </w:rPr>
        <w:t>эстетического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14:paraId="19CA1AF1">
      <w:pPr>
        <w:pStyle w:val="6"/>
        <w:tabs>
          <w:tab w:val="left" w:pos="2543"/>
          <w:tab w:val="left" w:pos="4107"/>
          <w:tab w:val="left" w:pos="4496"/>
          <w:tab w:val="left" w:pos="5430"/>
          <w:tab w:val="left" w:pos="6692"/>
          <w:tab w:val="left" w:pos="7982"/>
          <w:tab w:val="left" w:pos="9335"/>
        </w:tabs>
        <w:spacing w:before="28" w:line="264" w:lineRule="auto"/>
        <w:ind w:right="150"/>
        <w:jc w:val="left"/>
      </w:pPr>
      <w:r>
        <w:rPr>
          <w:spacing w:val="-2"/>
        </w:rPr>
        <w:t>эстетическое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>миру,</w:t>
      </w:r>
      <w:r>
        <w:tab/>
      </w:r>
      <w:r>
        <w:rPr>
          <w:spacing w:val="-2"/>
        </w:rPr>
        <w:t>включая</w:t>
      </w:r>
      <w:r>
        <w:tab/>
      </w:r>
      <w:r>
        <w:rPr>
          <w:spacing w:val="-2"/>
        </w:rPr>
        <w:t>эстетику</w:t>
      </w:r>
      <w:r>
        <w:tab/>
      </w:r>
      <w:r>
        <w:rPr>
          <w:spacing w:val="-2"/>
        </w:rPr>
        <w:t>научного</w:t>
      </w:r>
      <w:r>
        <w:tab/>
      </w:r>
      <w:r>
        <w:rPr>
          <w:spacing w:val="-10"/>
        </w:rPr>
        <w:t xml:space="preserve">и </w:t>
      </w:r>
      <w:r>
        <w:t>технического творчества;</w:t>
      </w:r>
    </w:p>
    <w:p w14:paraId="59216020">
      <w:pPr>
        <w:pStyle w:val="6"/>
        <w:spacing w:line="264" w:lineRule="auto"/>
        <w:jc w:val="left"/>
      </w:pPr>
      <w:r>
        <w:t>способность</w:t>
      </w:r>
      <w:r>
        <w:rPr>
          <w:spacing w:val="80"/>
        </w:rPr>
        <w:t xml:space="preserve"> </w:t>
      </w:r>
      <w:r>
        <w:t>воспринимать</w:t>
      </w:r>
      <w:r>
        <w:rPr>
          <w:spacing w:val="80"/>
        </w:rPr>
        <w:t xml:space="preserve"> </w:t>
      </w:r>
      <w:r>
        <w:t>различные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искусства,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 основанные на использовании информационных технологий;</w:t>
      </w:r>
    </w:p>
    <w:p w14:paraId="3CFDD016">
      <w:pPr>
        <w:pStyle w:val="3"/>
        <w:numPr>
          <w:ilvl w:val="0"/>
          <w:numId w:val="1"/>
        </w:numPr>
        <w:tabs>
          <w:tab w:val="left" w:pos="1042"/>
        </w:tabs>
        <w:spacing w:before="5" w:after="0" w:line="240" w:lineRule="auto"/>
        <w:ind w:left="1042" w:right="0" w:hanging="301"/>
        <w:jc w:val="left"/>
      </w:pPr>
      <w:r>
        <w:rPr>
          <w:spacing w:val="-2"/>
        </w:rPr>
        <w:t>физического</w:t>
      </w:r>
      <w:r>
        <w:rPr>
          <w:spacing w:val="3"/>
        </w:rPr>
        <w:t xml:space="preserve"> </w:t>
      </w:r>
      <w:r>
        <w:rPr>
          <w:spacing w:val="-2"/>
        </w:rPr>
        <w:t>воспитания:</w:t>
      </w:r>
    </w:p>
    <w:p w14:paraId="423FD0D8">
      <w:pPr>
        <w:pStyle w:val="6"/>
        <w:tabs>
          <w:tab w:val="left" w:pos="3412"/>
          <w:tab w:val="left" w:pos="5029"/>
          <w:tab w:val="left" w:pos="5595"/>
          <w:tab w:val="left" w:pos="7470"/>
          <w:tab w:val="left" w:pos="8669"/>
        </w:tabs>
        <w:spacing w:before="29" w:line="264" w:lineRule="auto"/>
        <w:ind w:right="146"/>
        <w:jc w:val="left"/>
      </w:pPr>
      <w:r>
        <w:rPr>
          <w:spacing w:val="-2"/>
        </w:rPr>
        <w:t>сформированность</w:t>
      </w:r>
      <w:r>
        <w:tab/>
      </w:r>
      <w:r>
        <w:rPr>
          <w:spacing w:val="-2"/>
        </w:rPr>
        <w:t>здорового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2"/>
        </w:rPr>
        <w:t xml:space="preserve">жизни, </w:t>
      </w:r>
      <w:r>
        <w:t>ответственного</w:t>
      </w:r>
      <w:r>
        <w:rPr>
          <w:spacing w:val="75"/>
          <w:w w:val="150"/>
        </w:rPr>
        <w:t xml:space="preserve"> </w:t>
      </w:r>
      <w:r>
        <w:t>отношения</w:t>
      </w:r>
      <w:r>
        <w:rPr>
          <w:spacing w:val="75"/>
          <w:w w:val="150"/>
        </w:rPr>
        <w:t xml:space="preserve"> </w:t>
      </w:r>
      <w:r>
        <w:t>к</w:t>
      </w:r>
      <w:r>
        <w:rPr>
          <w:spacing w:val="75"/>
          <w:w w:val="150"/>
        </w:rPr>
        <w:t xml:space="preserve"> </w:t>
      </w:r>
      <w:r>
        <w:t>своему</w:t>
      </w:r>
      <w:r>
        <w:rPr>
          <w:spacing w:val="75"/>
          <w:w w:val="150"/>
        </w:rPr>
        <w:t xml:space="preserve"> </w:t>
      </w:r>
      <w:r>
        <w:t>здоровью,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том</w:t>
      </w:r>
      <w:r>
        <w:rPr>
          <w:spacing w:val="75"/>
          <w:w w:val="150"/>
        </w:rPr>
        <w:t xml:space="preserve"> </w:t>
      </w:r>
      <w:r>
        <w:t>числе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t>за</w:t>
      </w:r>
      <w:r>
        <w:rPr>
          <w:spacing w:val="77"/>
          <w:w w:val="150"/>
        </w:rPr>
        <w:t xml:space="preserve"> </w:t>
      </w:r>
      <w:r>
        <w:rPr>
          <w:spacing w:val="-4"/>
        </w:rPr>
        <w:t>счёт</w:t>
      </w:r>
    </w:p>
    <w:p w14:paraId="109BD204">
      <w:pPr>
        <w:pStyle w:val="6"/>
        <w:spacing w:after="0" w:line="264" w:lineRule="auto"/>
        <w:jc w:val="left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13FA6D7A">
      <w:pPr>
        <w:pStyle w:val="6"/>
        <w:spacing w:before="63" w:line="264" w:lineRule="auto"/>
        <w:ind w:right="148" w:firstLine="0"/>
      </w:pPr>
      <w:r>
        <w:t>соблюдения требований безопасной эксплуатации средств информационных и коммуникационных технологий;</w:t>
      </w:r>
    </w:p>
    <w:p w14:paraId="60DAD1E9">
      <w:pPr>
        <w:pStyle w:val="3"/>
        <w:numPr>
          <w:ilvl w:val="0"/>
          <w:numId w:val="1"/>
        </w:numPr>
        <w:tabs>
          <w:tab w:val="left" w:pos="1042"/>
        </w:tabs>
        <w:spacing w:before="7" w:after="0" w:line="240" w:lineRule="auto"/>
        <w:ind w:left="1042" w:right="0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14:paraId="49580D57">
      <w:pPr>
        <w:pStyle w:val="6"/>
        <w:spacing w:before="29" w:line="264" w:lineRule="auto"/>
        <w:ind w:right="149"/>
      </w:pPr>
      <w: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25C4296B">
      <w:pPr>
        <w:pStyle w:val="6"/>
        <w:spacing w:line="264" w:lineRule="auto"/>
        <w:ind w:right="141"/>
      </w:pPr>
      <w: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742A06FB">
      <w:pPr>
        <w:pStyle w:val="6"/>
        <w:spacing w:line="264" w:lineRule="auto"/>
        <w:ind w:right="144"/>
      </w:pPr>
      <w:r>
        <w:t>готовность и способность к образованию и самообразованию на протяжении всей жизни;</w:t>
      </w:r>
    </w:p>
    <w:p w14:paraId="3FAF4738">
      <w:pPr>
        <w:pStyle w:val="3"/>
        <w:numPr>
          <w:ilvl w:val="0"/>
          <w:numId w:val="1"/>
        </w:numPr>
        <w:tabs>
          <w:tab w:val="left" w:pos="1042"/>
        </w:tabs>
        <w:spacing w:before="2" w:after="0" w:line="240" w:lineRule="auto"/>
        <w:ind w:left="1042" w:right="0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14:paraId="0BC519E3">
      <w:pPr>
        <w:pStyle w:val="6"/>
        <w:spacing w:before="29" w:line="264" w:lineRule="auto"/>
        <w:ind w:right="143"/>
      </w:pPr>
      <w: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592D0D3C">
      <w:pPr>
        <w:pStyle w:val="3"/>
        <w:numPr>
          <w:ilvl w:val="0"/>
          <w:numId w:val="1"/>
        </w:numPr>
        <w:tabs>
          <w:tab w:val="left" w:pos="1042"/>
        </w:tabs>
        <w:spacing w:before="7" w:after="0" w:line="240" w:lineRule="auto"/>
        <w:ind w:left="1042" w:right="0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14:paraId="4221ED60">
      <w:pPr>
        <w:pStyle w:val="6"/>
        <w:spacing w:before="24" w:line="264" w:lineRule="auto"/>
        <w:ind w:right="138"/>
      </w:pPr>
      <w:r>
        <w:t>сформированность мировоззрения, соответствующего современному уровню</w:t>
      </w:r>
      <w:r>
        <w:rPr>
          <w:spacing w:val="-5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информатики,</w:t>
      </w:r>
      <w:r>
        <w:rPr>
          <w:spacing w:val="-2"/>
        </w:rPr>
        <w:t xml:space="preserve"> </w:t>
      </w:r>
      <w:r>
        <w:t>достижениям</w:t>
      </w:r>
      <w:r>
        <w:rPr>
          <w:spacing w:val="-3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 xml:space="preserve">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</w:t>
      </w:r>
      <w:r>
        <w:rPr>
          <w:spacing w:val="-2"/>
        </w:rPr>
        <w:t>общества;</w:t>
      </w:r>
    </w:p>
    <w:p w14:paraId="74930920">
      <w:pPr>
        <w:pStyle w:val="6"/>
        <w:spacing w:before="2" w:line="264" w:lineRule="auto"/>
        <w:ind w:right="149"/>
      </w:pPr>
      <w: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1BD469FA">
      <w:pPr>
        <w:pStyle w:val="6"/>
        <w:spacing w:before="2" w:line="264" w:lineRule="auto"/>
        <w:ind w:right="143"/>
      </w:pPr>
      <w:r>
        <w:t>В процессе достижения личностных результатов освоения программы</w:t>
      </w:r>
      <w:r>
        <w:rPr>
          <w:spacing w:val="40"/>
        </w:rPr>
        <w:t xml:space="preserve"> </w:t>
      </w:r>
      <w:r>
        <w:t>по информатике у обучающихся совершенствуется эмоциональный интеллект, предполагающий сформированность:</w:t>
      </w:r>
    </w:p>
    <w:p w14:paraId="034E1964">
      <w:pPr>
        <w:pStyle w:val="6"/>
        <w:spacing w:line="264" w:lineRule="auto"/>
        <w:ind w:right="148"/>
      </w:pPr>
      <w: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27366903">
      <w:pPr>
        <w:pStyle w:val="6"/>
        <w:spacing w:line="264" w:lineRule="auto"/>
        <w:ind w:right="146"/>
      </w:pPr>
      <w: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r>
        <w:rPr>
          <w:spacing w:val="-2"/>
        </w:rPr>
        <w:t>возможностей;</w:t>
      </w:r>
    </w:p>
    <w:p w14:paraId="6B44FC03">
      <w:pPr>
        <w:pStyle w:val="6"/>
        <w:spacing w:before="1" w:line="264" w:lineRule="auto"/>
        <w:ind w:right="143"/>
      </w:pPr>
      <w: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1D4A289E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2499C81A">
      <w:pPr>
        <w:pStyle w:val="6"/>
        <w:spacing w:before="63" w:line="264" w:lineRule="auto"/>
        <w:ind w:right="150"/>
      </w:pPr>
      <w:r>
        <w:t>социальных</w:t>
      </w:r>
      <w:r>
        <w:rPr>
          <w:spacing w:val="-8"/>
        </w:rPr>
        <w:t xml:space="preserve"> </w:t>
      </w:r>
      <w:r>
        <w:t>навыков,</w:t>
      </w:r>
      <w:r>
        <w:rPr>
          <w:spacing w:val="-5"/>
        </w:rPr>
        <w:t xml:space="preserve"> </w:t>
      </w:r>
      <w:r>
        <w:t>включающих</w:t>
      </w:r>
      <w:r>
        <w:rPr>
          <w:spacing w:val="-8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выстраивать</w:t>
      </w:r>
      <w:r>
        <w:rPr>
          <w:spacing w:val="-10"/>
        </w:rPr>
        <w:t xml:space="preserve"> </w:t>
      </w:r>
      <w:r>
        <w:t>отношения с другими людьми, заботиться, проявлять интерес и разрешать конфликты.</w:t>
      </w:r>
    </w:p>
    <w:p w14:paraId="7528411F">
      <w:pPr>
        <w:pStyle w:val="2"/>
        <w:spacing w:before="300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6962E6D3">
      <w:pPr>
        <w:pStyle w:val="6"/>
        <w:spacing w:before="5"/>
        <w:ind w:left="0" w:firstLine="0"/>
        <w:jc w:val="left"/>
        <w:rPr>
          <w:b/>
        </w:rPr>
      </w:pPr>
    </w:p>
    <w:p w14:paraId="4379AF30">
      <w:pPr>
        <w:pStyle w:val="6"/>
        <w:spacing w:line="264" w:lineRule="auto"/>
        <w:ind w:right="142"/>
      </w:pPr>
      <w: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F06053A">
      <w:pPr>
        <w:pStyle w:val="3"/>
        <w:spacing w:before="299"/>
        <w:ind w:left="260" w:firstLine="0"/>
        <w:jc w:val="left"/>
      </w:pPr>
      <w:r>
        <w:t>Познавательные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14:paraId="7041B26F">
      <w:pPr>
        <w:pStyle w:val="6"/>
        <w:spacing w:before="5"/>
        <w:ind w:left="0" w:firstLine="0"/>
        <w:jc w:val="left"/>
        <w:rPr>
          <w:b/>
        </w:rPr>
      </w:pPr>
    </w:p>
    <w:p w14:paraId="79C276BE">
      <w:pPr>
        <w:pStyle w:val="8"/>
        <w:numPr>
          <w:ilvl w:val="0"/>
          <w:numId w:val="2"/>
        </w:numPr>
        <w:tabs>
          <w:tab w:val="left" w:pos="1042"/>
        </w:tabs>
        <w:spacing w:before="0" w:after="0" w:line="240" w:lineRule="auto"/>
        <w:ind w:left="1042" w:right="0" w:hanging="301"/>
        <w:jc w:val="left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14:paraId="279D9D38">
      <w:pPr>
        <w:pStyle w:val="6"/>
        <w:tabs>
          <w:tab w:val="left" w:pos="3038"/>
          <w:tab w:val="left" w:pos="5302"/>
          <w:tab w:val="left" w:pos="5872"/>
          <w:tab w:val="left" w:pos="8266"/>
        </w:tabs>
        <w:spacing w:before="28" w:line="264" w:lineRule="auto"/>
        <w:ind w:right="141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актуализировать</w:t>
      </w:r>
      <w:r>
        <w:tab/>
      </w:r>
      <w:r>
        <w:rPr>
          <w:spacing w:val="-2"/>
        </w:rPr>
        <w:t xml:space="preserve">проблему, </w:t>
      </w:r>
      <w:r>
        <w:t>рассматривать её всесторонне;</w:t>
      </w:r>
    </w:p>
    <w:p w14:paraId="201F7957">
      <w:pPr>
        <w:pStyle w:val="6"/>
        <w:spacing w:before="2" w:line="261" w:lineRule="auto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сравнения,</w:t>
      </w:r>
      <w:r>
        <w:rPr>
          <w:spacing w:val="40"/>
        </w:rPr>
        <w:t xml:space="preserve"> </w:t>
      </w:r>
      <w:r>
        <w:t>классификации и обобщения;</w:t>
      </w:r>
    </w:p>
    <w:p w14:paraId="78269960">
      <w:pPr>
        <w:pStyle w:val="6"/>
        <w:spacing w:before="4" w:line="264" w:lineRule="auto"/>
        <w:jc w:val="left"/>
      </w:pPr>
      <w:r>
        <w:t>определять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задавать</w:t>
      </w:r>
      <w:r>
        <w:rPr>
          <w:spacing w:val="80"/>
        </w:rPr>
        <w:t xml:space="preserve"> </w:t>
      </w:r>
      <w:r>
        <w:t>параметры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критерии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достижения;</w:t>
      </w:r>
    </w:p>
    <w:p w14:paraId="20B00EBA">
      <w:pPr>
        <w:pStyle w:val="6"/>
        <w:spacing w:before="2" w:line="264" w:lineRule="auto"/>
        <w:ind w:left="741" w:firstLine="0"/>
        <w:jc w:val="left"/>
      </w:pPr>
      <w:r>
        <w:t>выявлять закономерности и противоречия в рассматриваемых явлениях; 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имеющихся</w:t>
      </w:r>
    </w:p>
    <w:p w14:paraId="69200D48">
      <w:pPr>
        <w:pStyle w:val="6"/>
        <w:spacing w:line="320" w:lineRule="exact"/>
        <w:ind w:firstLine="0"/>
        <w:jc w:val="left"/>
      </w:pPr>
      <w:r>
        <w:t>материальных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нематериальных</w:t>
      </w:r>
      <w:r>
        <w:rPr>
          <w:spacing w:val="-13"/>
        </w:rPr>
        <w:t xml:space="preserve"> </w:t>
      </w:r>
      <w:r>
        <w:rPr>
          <w:spacing w:val="-2"/>
        </w:rPr>
        <w:t>ресурсов;</w:t>
      </w:r>
    </w:p>
    <w:p w14:paraId="6464E0B0">
      <w:pPr>
        <w:pStyle w:val="6"/>
        <w:spacing w:before="34" w:line="264" w:lineRule="auto"/>
        <w:jc w:val="left"/>
      </w:pPr>
      <w:r>
        <w:t>вносить</w:t>
      </w:r>
      <w:r>
        <w:rPr>
          <w:spacing w:val="-9"/>
        </w:rPr>
        <w:t xml:space="preserve"> </w:t>
      </w:r>
      <w:r>
        <w:t>коррективы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оценивать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результатов целям, оценивать риски последствий деятельности;</w:t>
      </w:r>
    </w:p>
    <w:p w14:paraId="2DE34F3B">
      <w:pPr>
        <w:pStyle w:val="6"/>
        <w:tabs>
          <w:tab w:val="left" w:pos="3020"/>
          <w:tab w:val="left" w:pos="3521"/>
          <w:tab w:val="left" w:pos="5143"/>
          <w:tab w:val="left" w:pos="6299"/>
          <w:tab w:val="left" w:pos="6779"/>
          <w:tab w:val="left" w:pos="8218"/>
        </w:tabs>
        <w:spacing w:before="2" w:line="261" w:lineRule="auto"/>
        <w:ind w:right="148"/>
        <w:jc w:val="left"/>
      </w:pPr>
      <w:r>
        <w:rPr>
          <w:spacing w:val="-2"/>
        </w:rPr>
        <w:t>координировать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 xml:space="preserve">реального, </w:t>
      </w:r>
      <w:r>
        <w:t>виртуального и комбинированного взаимодействия;</w:t>
      </w:r>
    </w:p>
    <w:p w14:paraId="4A2A7243">
      <w:pPr>
        <w:pStyle w:val="6"/>
        <w:spacing w:before="4"/>
        <w:ind w:left="741" w:firstLine="0"/>
        <w:jc w:val="left"/>
      </w:pPr>
      <w:r>
        <w:t>развивать</w:t>
      </w:r>
      <w:r>
        <w:rPr>
          <w:spacing w:val="-12"/>
        </w:rPr>
        <w:t xml:space="preserve"> </w:t>
      </w:r>
      <w:r>
        <w:t>креативное</w:t>
      </w:r>
      <w:r>
        <w:rPr>
          <w:spacing w:val="-8"/>
        </w:rPr>
        <w:t xml:space="preserve"> </w:t>
      </w:r>
      <w:r>
        <w:t>мышление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решении</w:t>
      </w:r>
      <w:r>
        <w:rPr>
          <w:spacing w:val="-10"/>
        </w:rPr>
        <w:t xml:space="preserve"> </w:t>
      </w:r>
      <w:r>
        <w:t>жизненных</w:t>
      </w:r>
      <w:r>
        <w:rPr>
          <w:spacing w:val="-13"/>
        </w:rPr>
        <w:t xml:space="preserve"> </w:t>
      </w:r>
      <w:r>
        <w:rPr>
          <w:spacing w:val="-2"/>
        </w:rPr>
        <w:t>проблем.</w:t>
      </w:r>
    </w:p>
    <w:p w14:paraId="2980841A">
      <w:pPr>
        <w:pStyle w:val="3"/>
        <w:numPr>
          <w:ilvl w:val="0"/>
          <w:numId w:val="2"/>
        </w:numPr>
        <w:tabs>
          <w:tab w:val="left" w:pos="1042"/>
        </w:tabs>
        <w:spacing w:before="38" w:after="0" w:line="240" w:lineRule="auto"/>
        <w:ind w:left="1042" w:right="0" w:hanging="301"/>
        <w:jc w:val="left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 w14:paraId="6EDD5459">
      <w:pPr>
        <w:pStyle w:val="6"/>
        <w:spacing w:before="29" w:line="264" w:lineRule="auto"/>
        <w:ind w:right="145"/>
      </w:pPr>
      <w:r>
        <w:t>владеть</w:t>
      </w:r>
      <w:r>
        <w:rPr>
          <w:spacing w:val="-1"/>
        </w:rPr>
        <w:t xml:space="preserve"> </w:t>
      </w:r>
      <w:r>
        <w:t>навыками учебно-исследовательской и проектной деятельности, навыками разрешения проблем, способностью и готовностью к самостоятельному</w:t>
      </w:r>
      <w:r>
        <w:rPr>
          <w:spacing w:val="-8"/>
        </w:rPr>
        <w:t xml:space="preserve"> </w:t>
      </w:r>
      <w:r>
        <w:t>поиску</w:t>
      </w:r>
      <w:r>
        <w:rPr>
          <w:spacing w:val="-8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 различных методов познания;</w:t>
      </w:r>
    </w:p>
    <w:p w14:paraId="6763558F">
      <w:pPr>
        <w:pStyle w:val="6"/>
        <w:spacing w:line="264" w:lineRule="auto"/>
        <w:ind w:right="138"/>
      </w:pPr>
      <w:r>
        <w:t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33714C29">
      <w:pPr>
        <w:pStyle w:val="6"/>
        <w:spacing w:line="264" w:lineRule="auto"/>
        <w:ind w:right="148"/>
      </w:pPr>
      <w:r>
        <w:t>формирование научного типа мышления, владение научной терминологией, ключевыми понятиями и методами;</w:t>
      </w:r>
    </w:p>
    <w:p w14:paraId="37B4E13A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4C26E40C">
      <w:pPr>
        <w:pStyle w:val="6"/>
        <w:spacing w:before="63" w:line="264" w:lineRule="auto"/>
        <w:ind w:right="150"/>
      </w:pPr>
      <w:r>
        <w:t>ставить и формулировать собственные задачи в образовательной деятельности и жизненных ситуациях;</w:t>
      </w:r>
    </w:p>
    <w:p w14:paraId="3B72B14C">
      <w:pPr>
        <w:pStyle w:val="6"/>
        <w:spacing w:before="3" w:line="264" w:lineRule="auto"/>
        <w:ind w:right="151"/>
      </w:pPr>
      <w: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C20B36D">
      <w:pPr>
        <w:pStyle w:val="6"/>
        <w:spacing w:line="264" w:lineRule="auto"/>
        <w:ind w:right="146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rPr>
          <w:spacing w:val="-2"/>
        </w:rPr>
        <w:t>условиях;</w:t>
      </w:r>
    </w:p>
    <w:p w14:paraId="11950BCD">
      <w:pPr>
        <w:pStyle w:val="6"/>
        <w:spacing w:before="2" w:line="261" w:lineRule="auto"/>
        <w:ind w:left="741" w:firstLine="0"/>
        <w:jc w:val="left"/>
      </w:pPr>
      <w:r>
        <w:t>давать оценку новым ситуациям, оценивать приобретённый опыт; осуществлять</w:t>
      </w:r>
      <w:r>
        <w:rPr>
          <w:spacing w:val="74"/>
        </w:rPr>
        <w:t xml:space="preserve"> </w:t>
      </w:r>
      <w:r>
        <w:t>целенаправленный</w:t>
      </w:r>
      <w:r>
        <w:rPr>
          <w:spacing w:val="76"/>
        </w:rPr>
        <w:t xml:space="preserve"> </w:t>
      </w:r>
      <w:r>
        <w:t>поиск</w:t>
      </w:r>
      <w:r>
        <w:rPr>
          <w:spacing w:val="80"/>
        </w:rPr>
        <w:t xml:space="preserve"> </w:t>
      </w:r>
      <w:r>
        <w:t>переноса</w:t>
      </w:r>
      <w:r>
        <w:rPr>
          <w:spacing w:val="77"/>
        </w:rPr>
        <w:t xml:space="preserve"> </w:t>
      </w:r>
      <w:r>
        <w:t>средств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способов</w:t>
      </w:r>
    </w:p>
    <w:p w14:paraId="4F24842E">
      <w:pPr>
        <w:pStyle w:val="6"/>
        <w:spacing w:before="4"/>
        <w:ind w:firstLine="0"/>
        <w:jc w:val="left"/>
      </w:pPr>
      <w:r>
        <w:t>действия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профессиональную</w:t>
      </w:r>
      <w:r>
        <w:rPr>
          <w:spacing w:val="-11"/>
        </w:rPr>
        <w:t xml:space="preserve"> </w:t>
      </w:r>
      <w:r>
        <w:rPr>
          <w:spacing w:val="-2"/>
        </w:rPr>
        <w:t>среду;</w:t>
      </w:r>
    </w:p>
    <w:p w14:paraId="4B555228">
      <w:pPr>
        <w:pStyle w:val="6"/>
        <w:tabs>
          <w:tab w:val="left" w:pos="2376"/>
          <w:tab w:val="left" w:pos="3474"/>
          <w:tab w:val="left" w:pos="3892"/>
          <w:tab w:val="left" w:pos="6127"/>
          <w:tab w:val="left" w:pos="6563"/>
          <w:tab w:val="left" w:pos="8544"/>
        </w:tabs>
        <w:spacing w:before="33" w:line="264" w:lineRule="auto"/>
        <w:ind w:right="150"/>
        <w:jc w:val="left"/>
      </w:pPr>
      <w:r>
        <w:rPr>
          <w:spacing w:val="-2"/>
        </w:rPr>
        <w:t>переносить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познавательную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практическую</w:t>
      </w:r>
      <w:r>
        <w:tab/>
      </w:r>
      <w:r>
        <w:rPr>
          <w:spacing w:val="-2"/>
        </w:rPr>
        <w:t>области жизнедеятельности;</w:t>
      </w:r>
    </w:p>
    <w:p w14:paraId="13A9714B">
      <w:pPr>
        <w:pStyle w:val="6"/>
        <w:spacing w:line="320" w:lineRule="exact"/>
        <w:ind w:left="741" w:firstLine="0"/>
        <w:jc w:val="left"/>
      </w:pPr>
      <w:r>
        <w:t>интегрировать</w:t>
      </w:r>
      <w:r>
        <w:rPr>
          <w:spacing w:val="-9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предметных</w:t>
      </w:r>
      <w:r>
        <w:rPr>
          <w:spacing w:val="-11"/>
        </w:rPr>
        <w:t xml:space="preserve"> </w:t>
      </w:r>
      <w:r>
        <w:rPr>
          <w:spacing w:val="-2"/>
        </w:rPr>
        <w:t>областей;</w:t>
      </w:r>
    </w:p>
    <w:p w14:paraId="0DE3AE14">
      <w:pPr>
        <w:pStyle w:val="6"/>
        <w:spacing w:before="33" w:line="264" w:lineRule="auto"/>
        <w:jc w:val="left"/>
      </w:pPr>
      <w:r>
        <w:t>выдвигать</w:t>
      </w:r>
      <w:r>
        <w:rPr>
          <w:spacing w:val="40"/>
        </w:rPr>
        <w:t xml:space="preserve"> </w:t>
      </w:r>
      <w:r>
        <w:t>новые</w:t>
      </w:r>
      <w:r>
        <w:rPr>
          <w:spacing w:val="40"/>
        </w:rPr>
        <w:t xml:space="preserve"> </w:t>
      </w:r>
      <w:r>
        <w:t>идеи,</w:t>
      </w:r>
      <w:r>
        <w:rPr>
          <w:spacing w:val="40"/>
        </w:rPr>
        <w:t xml:space="preserve"> </w:t>
      </w:r>
      <w:r>
        <w:t>предлагать</w:t>
      </w:r>
      <w:r>
        <w:rPr>
          <w:spacing w:val="40"/>
        </w:rPr>
        <w:t xml:space="preserve"> </w:t>
      </w:r>
      <w:r>
        <w:t>оригинальные</w:t>
      </w:r>
      <w:r>
        <w:rPr>
          <w:spacing w:val="40"/>
        </w:rPr>
        <w:t xml:space="preserve"> </w:t>
      </w:r>
      <w:r>
        <w:t>подходы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решения, ставить проблемы и задачи, допускающие альтернативные решения.</w:t>
      </w:r>
    </w:p>
    <w:p w14:paraId="5E44997C">
      <w:pPr>
        <w:pStyle w:val="3"/>
        <w:numPr>
          <w:ilvl w:val="0"/>
          <w:numId w:val="2"/>
        </w:numPr>
        <w:tabs>
          <w:tab w:val="left" w:pos="1042"/>
        </w:tabs>
        <w:spacing w:before="7" w:after="0" w:line="240" w:lineRule="auto"/>
        <w:ind w:left="1042" w:right="0" w:hanging="301"/>
        <w:jc w:val="left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14:paraId="351DAAB4">
      <w:pPr>
        <w:pStyle w:val="6"/>
        <w:spacing w:before="28" w:line="264" w:lineRule="auto"/>
        <w:ind w:right="146"/>
      </w:pPr>
      <w: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4FF2482">
      <w:pPr>
        <w:pStyle w:val="6"/>
        <w:spacing w:line="264" w:lineRule="auto"/>
        <w:ind w:right="144"/>
      </w:pPr>
      <w: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06C97CB5">
      <w:pPr>
        <w:pStyle w:val="6"/>
        <w:spacing w:line="264" w:lineRule="auto"/>
        <w:ind w:right="152"/>
      </w:pPr>
      <w:r>
        <w:t>оценивать достоверность, легитимность информации, её соответствие правовым и морально-этическим нормам;</w:t>
      </w:r>
    </w:p>
    <w:p w14:paraId="3E620080">
      <w:pPr>
        <w:pStyle w:val="6"/>
        <w:spacing w:line="264" w:lineRule="auto"/>
        <w:ind w:right="138"/>
      </w:pPr>
      <w: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67F52B8">
      <w:pPr>
        <w:pStyle w:val="6"/>
        <w:spacing w:before="1" w:line="264" w:lineRule="auto"/>
        <w:ind w:right="144"/>
      </w:pPr>
      <w:r>
        <w:t>владеть навыками распознавания и защиты информации, информационной безопасности личности.</w:t>
      </w:r>
    </w:p>
    <w:p w14:paraId="72F80E6C">
      <w:pPr>
        <w:pStyle w:val="3"/>
        <w:spacing w:before="300"/>
        <w:ind w:left="260" w:firstLine="0"/>
        <w:jc w:val="left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14:paraId="0C20B8D5">
      <w:pPr>
        <w:pStyle w:val="6"/>
        <w:spacing w:before="4"/>
        <w:ind w:left="0" w:firstLine="0"/>
        <w:jc w:val="left"/>
        <w:rPr>
          <w:b/>
        </w:rPr>
      </w:pPr>
    </w:p>
    <w:p w14:paraId="76BC1263">
      <w:pPr>
        <w:pStyle w:val="8"/>
        <w:numPr>
          <w:ilvl w:val="0"/>
          <w:numId w:val="3"/>
        </w:numPr>
        <w:tabs>
          <w:tab w:val="left" w:pos="1042"/>
        </w:tabs>
        <w:spacing w:before="0" w:after="0" w:line="240" w:lineRule="auto"/>
        <w:ind w:left="1042" w:right="0" w:hanging="301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14:paraId="448BA028">
      <w:pPr>
        <w:pStyle w:val="6"/>
        <w:spacing w:before="28"/>
        <w:ind w:left="741" w:firstLine="0"/>
      </w:pPr>
      <w:r>
        <w:t>осуществлять</w:t>
      </w:r>
      <w:r>
        <w:rPr>
          <w:spacing w:val="-11"/>
        </w:rPr>
        <w:t xml:space="preserve"> </w:t>
      </w:r>
      <w:r>
        <w:t>коммуникации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сферах</w:t>
      </w:r>
      <w:r>
        <w:rPr>
          <w:spacing w:val="-12"/>
        </w:rPr>
        <w:t xml:space="preserve"> </w:t>
      </w:r>
      <w:r>
        <w:rPr>
          <w:spacing w:val="-2"/>
        </w:rPr>
        <w:t>жизни;</w:t>
      </w:r>
    </w:p>
    <w:p w14:paraId="6F873F8A">
      <w:pPr>
        <w:pStyle w:val="6"/>
        <w:spacing w:before="34" w:line="264" w:lineRule="auto"/>
        <w:ind w:right="149"/>
      </w:pPr>
      <w: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7AC0BF1A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40153792">
      <w:pPr>
        <w:pStyle w:val="6"/>
        <w:tabs>
          <w:tab w:val="left" w:pos="2030"/>
          <w:tab w:val="left" w:pos="3882"/>
          <w:tab w:val="left" w:pos="5542"/>
          <w:tab w:val="left" w:pos="6975"/>
          <w:tab w:val="left" w:pos="7508"/>
        </w:tabs>
        <w:spacing w:before="63" w:line="264" w:lineRule="auto"/>
        <w:ind w:right="152"/>
        <w:jc w:val="left"/>
      </w:pPr>
      <w:r>
        <w:rPr>
          <w:spacing w:val="-2"/>
        </w:rPr>
        <w:t>владеть</w:t>
      </w:r>
      <w:r>
        <w:tab/>
      </w:r>
      <w:r>
        <w:rPr>
          <w:spacing w:val="-2"/>
        </w:rPr>
        <w:t>различными</w:t>
      </w:r>
      <w:r>
        <w:tab/>
      </w:r>
      <w:r>
        <w:rPr>
          <w:spacing w:val="-2"/>
        </w:rPr>
        <w:t>способами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взаимодействия, </w:t>
      </w:r>
      <w:r>
        <w:t>аргументированно вести диалог;</w:t>
      </w:r>
    </w:p>
    <w:p w14:paraId="01975106">
      <w:pPr>
        <w:pStyle w:val="6"/>
        <w:spacing w:before="3"/>
        <w:ind w:left="741" w:firstLine="0"/>
        <w:jc w:val="left"/>
      </w:pPr>
      <w:r>
        <w:t>развёрнуто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логично</w:t>
      </w:r>
      <w:r>
        <w:rPr>
          <w:spacing w:val="-7"/>
        </w:rPr>
        <w:t xml:space="preserve"> </w:t>
      </w:r>
      <w:r>
        <w:t>излагать</w:t>
      </w:r>
      <w:r>
        <w:rPr>
          <w:spacing w:val="-8"/>
        </w:rPr>
        <w:t xml:space="preserve"> </w:t>
      </w:r>
      <w:r>
        <w:t>свою</w:t>
      </w:r>
      <w:r>
        <w:rPr>
          <w:spacing w:val="-8"/>
        </w:rPr>
        <w:t xml:space="preserve"> </w:t>
      </w:r>
      <w:r>
        <w:t>точку</w:t>
      </w:r>
      <w:r>
        <w:rPr>
          <w:spacing w:val="-11"/>
        </w:rPr>
        <w:t xml:space="preserve"> </w:t>
      </w:r>
      <w:r>
        <w:rPr>
          <w:spacing w:val="-2"/>
        </w:rPr>
        <w:t>зрения.</w:t>
      </w:r>
    </w:p>
    <w:p w14:paraId="43904F72">
      <w:pPr>
        <w:pStyle w:val="3"/>
        <w:numPr>
          <w:ilvl w:val="0"/>
          <w:numId w:val="3"/>
        </w:numPr>
        <w:tabs>
          <w:tab w:val="left" w:pos="1042"/>
        </w:tabs>
        <w:spacing w:before="38" w:after="0" w:line="240" w:lineRule="auto"/>
        <w:ind w:left="1042" w:right="0" w:hanging="301"/>
        <w:jc w:val="left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14:paraId="5420C531">
      <w:pPr>
        <w:pStyle w:val="6"/>
        <w:spacing w:before="24" w:line="264" w:lineRule="auto"/>
        <w:jc w:val="left"/>
      </w:pPr>
      <w:r>
        <w:t>понимать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использовать</w:t>
      </w:r>
      <w:r>
        <w:rPr>
          <w:spacing w:val="39"/>
        </w:rPr>
        <w:t xml:space="preserve"> </w:t>
      </w:r>
      <w:r>
        <w:t>преимущества</w:t>
      </w:r>
      <w:r>
        <w:rPr>
          <w:spacing w:val="40"/>
        </w:rPr>
        <w:t xml:space="preserve"> </w:t>
      </w:r>
      <w:r>
        <w:t>командной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индивидуальной </w:t>
      </w:r>
      <w:r>
        <w:rPr>
          <w:spacing w:val="-2"/>
        </w:rPr>
        <w:t>работы;</w:t>
      </w:r>
    </w:p>
    <w:p w14:paraId="25E0D187">
      <w:pPr>
        <w:pStyle w:val="6"/>
        <w:spacing w:before="2" w:line="264" w:lineRule="auto"/>
        <w:jc w:val="left"/>
      </w:pPr>
      <w:r>
        <w:t>выбирать</w:t>
      </w:r>
      <w:r>
        <w:rPr>
          <w:spacing w:val="40"/>
        </w:rPr>
        <w:t xml:space="preserve"> </w:t>
      </w:r>
      <w:r>
        <w:t>тематику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совместных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общих</w:t>
      </w:r>
      <w:r>
        <w:rPr>
          <w:spacing w:val="80"/>
        </w:rPr>
        <w:t xml:space="preserve"> </w:t>
      </w:r>
      <w:r>
        <w:t>интересов и возможностей каждого члена коллектива;</w:t>
      </w:r>
    </w:p>
    <w:p w14:paraId="3446023F">
      <w:pPr>
        <w:pStyle w:val="6"/>
        <w:tabs>
          <w:tab w:val="left" w:pos="2391"/>
          <w:tab w:val="left" w:pos="3317"/>
          <w:tab w:val="left" w:pos="5058"/>
          <w:tab w:val="left" w:pos="7086"/>
          <w:tab w:val="left" w:pos="9336"/>
        </w:tabs>
        <w:spacing w:before="2" w:line="261" w:lineRule="auto"/>
        <w:ind w:right="149"/>
        <w:jc w:val="left"/>
      </w:pPr>
      <w:r>
        <w:rPr>
          <w:spacing w:val="-2"/>
        </w:rPr>
        <w:t>принимать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организовывать</w:t>
      </w:r>
      <w:r>
        <w:tab/>
      </w:r>
      <w:r>
        <w:rPr>
          <w:spacing w:val="-10"/>
        </w:rPr>
        <w:t xml:space="preserve">и </w:t>
      </w:r>
      <w:r>
        <w:t>координировать действия по её достижению: составлять</w:t>
      </w:r>
    </w:p>
    <w:p w14:paraId="4F49E526">
      <w:pPr>
        <w:pStyle w:val="6"/>
        <w:tabs>
          <w:tab w:val="left" w:pos="1527"/>
          <w:tab w:val="left" w:pos="2914"/>
          <w:tab w:val="left" w:pos="4721"/>
          <w:tab w:val="left" w:pos="5517"/>
          <w:tab w:val="left" w:pos="5867"/>
          <w:tab w:val="left" w:pos="6932"/>
          <w:tab w:val="left" w:pos="8059"/>
        </w:tabs>
        <w:spacing w:before="4" w:line="264" w:lineRule="auto"/>
        <w:ind w:right="152"/>
        <w:jc w:val="left"/>
      </w:pPr>
      <w:r>
        <w:rPr>
          <w:spacing w:val="-4"/>
        </w:rPr>
        <w:t>план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учётом</w:t>
      </w:r>
      <w:r>
        <w:tab/>
      </w:r>
      <w:r>
        <w:rPr>
          <w:spacing w:val="-2"/>
        </w:rPr>
        <w:t>мнений</w:t>
      </w:r>
      <w:r>
        <w:tab/>
      </w:r>
      <w:r>
        <w:rPr>
          <w:spacing w:val="-2"/>
        </w:rPr>
        <w:t xml:space="preserve">участников, </w:t>
      </w:r>
      <w:r>
        <w:t>обсуждать результаты совместной работы;</w:t>
      </w:r>
    </w:p>
    <w:p w14:paraId="1FB9D996">
      <w:pPr>
        <w:pStyle w:val="6"/>
        <w:spacing w:before="2" w:line="261" w:lineRule="auto"/>
        <w:jc w:val="left"/>
      </w:pPr>
      <w:r>
        <w:t>оценивать</w:t>
      </w:r>
      <w:r>
        <w:rPr>
          <w:spacing w:val="80"/>
        </w:rPr>
        <w:t xml:space="preserve"> </w:t>
      </w:r>
      <w:r>
        <w:t>качество</w:t>
      </w:r>
      <w:r>
        <w:rPr>
          <w:spacing w:val="80"/>
        </w:rPr>
        <w:t xml:space="preserve"> </w:t>
      </w:r>
      <w:r>
        <w:t>своего</w:t>
      </w:r>
      <w:r>
        <w:rPr>
          <w:spacing w:val="80"/>
        </w:rPr>
        <w:t xml:space="preserve"> </w:t>
      </w:r>
      <w:r>
        <w:t>вклада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каждого</w:t>
      </w:r>
      <w:r>
        <w:rPr>
          <w:spacing w:val="80"/>
        </w:rPr>
        <w:t xml:space="preserve"> </w:t>
      </w:r>
      <w:r>
        <w:t>участника</w:t>
      </w:r>
      <w:r>
        <w:rPr>
          <w:spacing w:val="80"/>
        </w:rPr>
        <w:t xml:space="preserve"> </w:t>
      </w:r>
      <w:r>
        <w:t>команды</w:t>
      </w:r>
      <w:r>
        <w:rPr>
          <w:spacing w:val="80"/>
        </w:rPr>
        <w:t xml:space="preserve"> </w:t>
      </w:r>
      <w:r>
        <w:t>в общий результат по разработанным критериям;</w:t>
      </w:r>
    </w:p>
    <w:p w14:paraId="1B5762E5">
      <w:pPr>
        <w:pStyle w:val="6"/>
        <w:tabs>
          <w:tab w:val="left" w:pos="2282"/>
          <w:tab w:val="left" w:pos="3251"/>
          <w:tab w:val="left" w:pos="4556"/>
          <w:tab w:val="left" w:pos="6009"/>
          <w:tab w:val="left" w:pos="6810"/>
          <w:tab w:val="left" w:pos="7169"/>
          <w:tab w:val="left" w:pos="8398"/>
        </w:tabs>
        <w:spacing w:before="4" w:line="264" w:lineRule="auto"/>
        <w:ind w:right="149"/>
        <w:jc w:val="left"/>
      </w:pPr>
      <w:r>
        <w:rPr>
          <w:spacing w:val="-2"/>
        </w:rPr>
        <w:t>предлагать</w:t>
      </w:r>
      <w:r>
        <w:tab/>
      </w:r>
      <w:r>
        <w:rPr>
          <w:spacing w:val="-4"/>
        </w:rPr>
        <w:t>новые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4"/>
        </w:rPr>
        <w:t>идеи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позиции</w:t>
      </w:r>
      <w:r>
        <w:tab/>
      </w:r>
      <w:r>
        <w:rPr>
          <w:spacing w:val="-2"/>
        </w:rPr>
        <w:t xml:space="preserve">новизны, </w:t>
      </w:r>
      <w:r>
        <w:t>оригинальности, практической значимости;</w:t>
      </w:r>
    </w:p>
    <w:p w14:paraId="50372238">
      <w:pPr>
        <w:pStyle w:val="6"/>
        <w:tabs>
          <w:tab w:val="left" w:pos="2634"/>
          <w:tab w:val="left" w:pos="4261"/>
          <w:tab w:val="left" w:pos="6327"/>
          <w:tab w:val="left" w:pos="7818"/>
          <w:tab w:val="left" w:pos="8207"/>
        </w:tabs>
        <w:spacing w:before="2" w:line="264" w:lineRule="auto"/>
        <w:ind w:right="146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позитивное</w:t>
      </w:r>
      <w:r>
        <w:tab/>
      </w:r>
      <w:r>
        <w:rPr>
          <w:spacing w:val="-2"/>
        </w:rPr>
        <w:t>стратегическое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различных </w:t>
      </w:r>
      <w:r>
        <w:t>ситуациях, проявлять творчество и воображение, быть инициативным.</w:t>
      </w:r>
    </w:p>
    <w:p w14:paraId="53D02AB2">
      <w:pPr>
        <w:pStyle w:val="3"/>
        <w:spacing w:before="301"/>
        <w:ind w:left="260" w:firstLine="0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</w:p>
    <w:p w14:paraId="04E02714">
      <w:pPr>
        <w:pStyle w:val="6"/>
        <w:spacing w:before="3"/>
        <w:ind w:left="0" w:firstLine="0"/>
        <w:jc w:val="left"/>
        <w:rPr>
          <w:b/>
        </w:rPr>
      </w:pPr>
    </w:p>
    <w:p w14:paraId="3B5DAF48">
      <w:pPr>
        <w:pStyle w:val="8"/>
        <w:numPr>
          <w:ilvl w:val="0"/>
          <w:numId w:val="4"/>
        </w:numPr>
        <w:tabs>
          <w:tab w:val="left" w:pos="1042"/>
        </w:tabs>
        <w:spacing w:before="1" w:after="0" w:line="240" w:lineRule="auto"/>
        <w:ind w:left="1042" w:right="0" w:hanging="301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14:paraId="1F81547C">
      <w:pPr>
        <w:pStyle w:val="6"/>
        <w:spacing w:before="28" w:line="264" w:lineRule="auto"/>
        <w:ind w:right="150"/>
      </w:pP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78038A92">
      <w:pPr>
        <w:pStyle w:val="6"/>
        <w:spacing w:line="264" w:lineRule="auto"/>
        <w:ind w:right="140"/>
      </w:pPr>
      <w: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64197093">
      <w:pPr>
        <w:pStyle w:val="6"/>
        <w:spacing w:before="1"/>
        <w:ind w:left="741" w:firstLine="0"/>
      </w:pPr>
      <w:r>
        <w:t>давать</w:t>
      </w:r>
      <w:r>
        <w:rPr>
          <w:spacing w:val="-1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rPr>
          <w:spacing w:val="-2"/>
        </w:rPr>
        <w:t>ситуациям;</w:t>
      </w:r>
    </w:p>
    <w:p w14:paraId="62986C8F">
      <w:pPr>
        <w:pStyle w:val="6"/>
        <w:spacing w:before="34" w:line="264" w:lineRule="auto"/>
        <w:ind w:left="741" w:right="149" w:firstLine="0"/>
      </w:pPr>
      <w:r>
        <w:t>расширять рамки учебного предмета на основе личных предпочтений; делать</w:t>
      </w:r>
      <w:r>
        <w:rPr>
          <w:spacing w:val="27"/>
        </w:rPr>
        <w:t xml:space="preserve"> </w:t>
      </w:r>
      <w:r>
        <w:t>осознанный</w:t>
      </w:r>
      <w:r>
        <w:rPr>
          <w:spacing w:val="29"/>
        </w:rPr>
        <w:t xml:space="preserve"> </w:t>
      </w:r>
      <w:r>
        <w:t>выбор,</w:t>
      </w:r>
      <w:r>
        <w:rPr>
          <w:spacing w:val="31"/>
        </w:rPr>
        <w:t xml:space="preserve"> </w:t>
      </w:r>
      <w:r>
        <w:t>аргументировать</w:t>
      </w:r>
      <w:r>
        <w:rPr>
          <w:spacing w:val="28"/>
        </w:rPr>
        <w:t xml:space="preserve"> </w:t>
      </w:r>
      <w:r>
        <w:t>его,</w:t>
      </w:r>
      <w:r>
        <w:rPr>
          <w:spacing w:val="27"/>
        </w:rPr>
        <w:t xml:space="preserve"> </w:t>
      </w:r>
      <w:r>
        <w:t>брать</w:t>
      </w:r>
      <w:r>
        <w:rPr>
          <w:spacing w:val="28"/>
        </w:rPr>
        <w:t xml:space="preserve"> </w:t>
      </w:r>
      <w:r>
        <w:rPr>
          <w:spacing w:val="-2"/>
        </w:rPr>
        <w:t>ответственность</w:t>
      </w:r>
    </w:p>
    <w:p w14:paraId="1B27BC12">
      <w:pPr>
        <w:pStyle w:val="6"/>
        <w:spacing w:line="319" w:lineRule="exact"/>
        <w:ind w:firstLine="0"/>
      </w:pPr>
      <w:r>
        <w:t xml:space="preserve">за </w:t>
      </w:r>
      <w:r>
        <w:rPr>
          <w:spacing w:val="-2"/>
        </w:rPr>
        <w:t>решение;</w:t>
      </w:r>
    </w:p>
    <w:p w14:paraId="7CBCD50D">
      <w:pPr>
        <w:pStyle w:val="6"/>
        <w:spacing w:before="33"/>
        <w:ind w:left="741" w:firstLine="0"/>
      </w:pPr>
      <w:r>
        <w:t>оценивать</w:t>
      </w:r>
      <w:r>
        <w:rPr>
          <w:spacing w:val="-17"/>
        </w:rPr>
        <w:t xml:space="preserve"> </w:t>
      </w:r>
      <w:r>
        <w:t>приобретённый</w:t>
      </w:r>
      <w:r>
        <w:rPr>
          <w:spacing w:val="-15"/>
        </w:rPr>
        <w:t xml:space="preserve"> </w:t>
      </w:r>
      <w:r>
        <w:rPr>
          <w:spacing w:val="-4"/>
        </w:rPr>
        <w:t>опыт;</w:t>
      </w:r>
    </w:p>
    <w:p w14:paraId="25D9E1FB">
      <w:pPr>
        <w:pStyle w:val="6"/>
        <w:spacing w:before="33" w:line="264" w:lineRule="auto"/>
        <w:ind w:right="148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5C4D4CEC">
      <w:pPr>
        <w:pStyle w:val="3"/>
        <w:numPr>
          <w:ilvl w:val="0"/>
          <w:numId w:val="4"/>
        </w:numPr>
        <w:tabs>
          <w:tab w:val="left" w:pos="1042"/>
        </w:tabs>
        <w:spacing w:before="4" w:after="0" w:line="240" w:lineRule="auto"/>
        <w:ind w:left="1042" w:right="0" w:hanging="301"/>
        <w:jc w:val="both"/>
      </w:pPr>
      <w:r>
        <w:rPr>
          <w:spacing w:val="-2"/>
        </w:rPr>
        <w:t>самоконтроль:</w:t>
      </w:r>
    </w:p>
    <w:p w14:paraId="6061CC45">
      <w:pPr>
        <w:pStyle w:val="6"/>
        <w:spacing w:before="28" w:line="266" w:lineRule="auto"/>
        <w:ind w:right="152"/>
      </w:pPr>
      <w:r>
        <w:t>давать оценку новым ситуациям, вносить коррективы в деятельность, оценивать соответствие результатов целям;</w:t>
      </w:r>
    </w:p>
    <w:p w14:paraId="6DDE90F1">
      <w:pPr>
        <w:pStyle w:val="6"/>
        <w:spacing w:line="261" w:lineRule="auto"/>
        <w:ind w:right="147"/>
      </w:pPr>
      <w:r>
        <w:t>владеть навыками познавательной рефлексии как осознания совершаемых</w:t>
      </w:r>
      <w:r>
        <w:rPr>
          <w:spacing w:val="34"/>
        </w:rPr>
        <w:t xml:space="preserve">  </w:t>
      </w:r>
      <w:r>
        <w:t>действий</w:t>
      </w:r>
      <w:r>
        <w:rPr>
          <w:spacing w:val="37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мыслительных</w:t>
      </w:r>
      <w:r>
        <w:rPr>
          <w:spacing w:val="35"/>
        </w:rPr>
        <w:t xml:space="preserve">  </w:t>
      </w:r>
      <w:r>
        <w:t>процессов,</w:t>
      </w:r>
      <w:r>
        <w:rPr>
          <w:spacing w:val="38"/>
        </w:rPr>
        <w:t xml:space="preserve">  </w:t>
      </w:r>
      <w:r>
        <w:t>их</w:t>
      </w:r>
      <w:r>
        <w:rPr>
          <w:spacing w:val="35"/>
        </w:rPr>
        <w:t xml:space="preserve">  </w:t>
      </w:r>
      <w:r>
        <w:t>результатов</w:t>
      </w:r>
      <w:r>
        <w:rPr>
          <w:spacing w:val="36"/>
        </w:rPr>
        <w:t xml:space="preserve">  </w:t>
      </w:r>
      <w:r>
        <w:rPr>
          <w:spacing w:val="-10"/>
        </w:rPr>
        <w:t>и</w:t>
      </w:r>
    </w:p>
    <w:p w14:paraId="2386EC07">
      <w:pPr>
        <w:pStyle w:val="6"/>
        <w:spacing w:after="0" w:line="261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406280E6">
      <w:pPr>
        <w:pStyle w:val="6"/>
        <w:spacing w:before="63" w:line="264" w:lineRule="auto"/>
        <w:ind w:firstLine="0"/>
        <w:jc w:val="left"/>
      </w:pPr>
      <w:r>
        <w:t>оснований;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приёмы</w:t>
      </w:r>
      <w:r>
        <w:rPr>
          <w:spacing w:val="40"/>
        </w:rPr>
        <w:t xml:space="preserve"> </w:t>
      </w:r>
      <w:r>
        <w:t>рефлексии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ситуации,</w:t>
      </w:r>
      <w:r>
        <w:rPr>
          <w:spacing w:val="40"/>
        </w:rPr>
        <w:t xml:space="preserve"> </w:t>
      </w:r>
      <w:r>
        <w:t>выбора верного решения;</w:t>
      </w:r>
    </w:p>
    <w:p w14:paraId="0839F3B3">
      <w:pPr>
        <w:pStyle w:val="6"/>
        <w:tabs>
          <w:tab w:val="left" w:pos="2242"/>
          <w:tab w:val="left" w:pos="3365"/>
          <w:tab w:val="left" w:pos="3729"/>
          <w:tab w:val="left" w:pos="5225"/>
          <w:tab w:val="left" w:pos="6271"/>
          <w:tab w:val="left" w:pos="6923"/>
          <w:tab w:val="left" w:pos="8060"/>
        </w:tabs>
        <w:spacing w:before="3" w:line="264" w:lineRule="auto"/>
        <w:ind w:left="741" w:right="148" w:firstLine="0"/>
        <w:jc w:val="left"/>
      </w:pPr>
      <w:r>
        <w:t xml:space="preserve">оценивать риски и своевременно принимать решения по их снижению; </w:t>
      </w:r>
      <w:r>
        <w:rPr>
          <w:spacing w:val="-2"/>
        </w:rPr>
        <w:t>принимать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аргументы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анализе</w:t>
      </w:r>
      <w:r>
        <w:tab/>
      </w:r>
      <w:r>
        <w:rPr>
          <w:spacing w:val="-2"/>
        </w:rPr>
        <w:t>результатов</w:t>
      </w:r>
    </w:p>
    <w:p w14:paraId="5BFD00AF">
      <w:pPr>
        <w:pStyle w:val="6"/>
        <w:spacing w:line="320" w:lineRule="exact"/>
        <w:ind w:firstLine="0"/>
        <w:jc w:val="left"/>
      </w:pPr>
      <w:r>
        <w:rPr>
          <w:spacing w:val="-2"/>
        </w:rPr>
        <w:t>деятельности.</w:t>
      </w:r>
    </w:p>
    <w:p w14:paraId="490170AA">
      <w:pPr>
        <w:pStyle w:val="3"/>
        <w:numPr>
          <w:ilvl w:val="0"/>
          <w:numId w:val="4"/>
        </w:numPr>
        <w:tabs>
          <w:tab w:val="left" w:pos="1042"/>
        </w:tabs>
        <w:spacing w:before="38" w:after="0" w:line="240" w:lineRule="auto"/>
        <w:ind w:left="1042" w:right="0" w:hanging="301"/>
        <w:jc w:val="left"/>
      </w:pPr>
      <w:r>
        <w:t>принятия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других:</w:t>
      </w:r>
    </w:p>
    <w:p w14:paraId="0FCD3063">
      <w:pPr>
        <w:pStyle w:val="6"/>
        <w:spacing w:before="28"/>
        <w:ind w:left="741" w:firstLine="0"/>
        <w:jc w:val="left"/>
      </w:pPr>
      <w:r>
        <w:t>принимать</w:t>
      </w:r>
      <w:r>
        <w:rPr>
          <w:spacing w:val="-9"/>
        </w:rPr>
        <w:t xml:space="preserve"> </w:t>
      </w:r>
      <w:r>
        <w:t>себя,</w:t>
      </w:r>
      <w:r>
        <w:rPr>
          <w:spacing w:val="-5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недостатки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достоинства;</w:t>
      </w:r>
    </w:p>
    <w:p w14:paraId="78CAAFB1">
      <w:pPr>
        <w:pStyle w:val="6"/>
        <w:tabs>
          <w:tab w:val="left" w:pos="2242"/>
          <w:tab w:val="left" w:pos="3365"/>
          <w:tab w:val="left" w:pos="3729"/>
          <w:tab w:val="left" w:pos="5225"/>
          <w:tab w:val="left" w:pos="6271"/>
          <w:tab w:val="left" w:pos="6923"/>
          <w:tab w:val="left" w:pos="8069"/>
        </w:tabs>
        <w:spacing w:before="33" w:line="264" w:lineRule="auto"/>
        <w:ind w:right="139"/>
        <w:jc w:val="left"/>
      </w:pPr>
      <w:r>
        <w:rPr>
          <w:spacing w:val="-2"/>
        </w:rPr>
        <w:t>принимать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аргументы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анализе</w:t>
      </w:r>
      <w:r>
        <w:tab/>
      </w:r>
      <w:r>
        <w:rPr>
          <w:spacing w:val="-2"/>
        </w:rPr>
        <w:t>результатов деятельности;</w:t>
      </w:r>
    </w:p>
    <w:p w14:paraId="1E769914">
      <w:pPr>
        <w:pStyle w:val="6"/>
        <w:spacing w:line="320" w:lineRule="exact"/>
        <w:ind w:left="741" w:firstLine="0"/>
        <w:jc w:val="left"/>
      </w:pPr>
      <w:r>
        <w:t>признавать</w:t>
      </w:r>
      <w:r>
        <w:rPr>
          <w:spacing w:val="-7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ошибку;</w:t>
      </w:r>
    </w:p>
    <w:p w14:paraId="3E6C3569">
      <w:pPr>
        <w:pStyle w:val="6"/>
        <w:spacing w:before="33"/>
        <w:ind w:left="741" w:firstLine="0"/>
        <w:jc w:val="left"/>
      </w:pPr>
      <w:r>
        <w:t>развивать</w:t>
      </w:r>
      <w:r>
        <w:rPr>
          <w:spacing w:val="-10"/>
        </w:rPr>
        <w:t xml:space="preserve"> </w:t>
      </w:r>
      <w:r>
        <w:t>способность</w:t>
      </w:r>
      <w:r>
        <w:rPr>
          <w:spacing w:val="-10"/>
        </w:rPr>
        <w:t xml:space="preserve"> </w:t>
      </w:r>
      <w:r>
        <w:t>понимать</w:t>
      </w:r>
      <w:r>
        <w:rPr>
          <w:spacing w:val="-10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8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14:paraId="38BDFD71">
      <w:pPr>
        <w:pStyle w:val="6"/>
        <w:spacing w:before="9"/>
        <w:ind w:left="0" w:firstLine="0"/>
        <w:jc w:val="left"/>
      </w:pPr>
    </w:p>
    <w:p w14:paraId="3062932E">
      <w:pPr>
        <w:pStyle w:val="2"/>
        <w:spacing w:before="0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14:paraId="5B044DCF">
      <w:pPr>
        <w:pStyle w:val="6"/>
        <w:spacing w:before="5"/>
        <w:ind w:left="0" w:firstLine="0"/>
        <w:jc w:val="left"/>
        <w:rPr>
          <w:b/>
        </w:rPr>
      </w:pPr>
    </w:p>
    <w:p w14:paraId="6610DC31">
      <w:pPr>
        <w:pStyle w:val="6"/>
        <w:ind w:left="741" w:firstLine="0"/>
        <w:jc w:val="left"/>
        <w:rPr>
          <w:b/>
          <w:i/>
        </w:rPr>
      </w:pPr>
      <w:r>
        <w:t>В</w:t>
      </w:r>
      <w:r>
        <w:rPr>
          <w:spacing w:val="34"/>
        </w:rPr>
        <w:t xml:space="preserve"> </w:t>
      </w:r>
      <w:r>
        <w:t>процессе</w:t>
      </w:r>
      <w:r>
        <w:rPr>
          <w:spacing w:val="37"/>
        </w:rPr>
        <w:t xml:space="preserve"> </w:t>
      </w:r>
      <w:r>
        <w:t>изучения</w:t>
      </w:r>
      <w:r>
        <w:rPr>
          <w:spacing w:val="39"/>
        </w:rPr>
        <w:t xml:space="preserve"> </w:t>
      </w:r>
      <w:r>
        <w:t>курса</w:t>
      </w:r>
      <w:r>
        <w:rPr>
          <w:spacing w:val="38"/>
        </w:rPr>
        <w:t xml:space="preserve"> </w:t>
      </w:r>
      <w:r>
        <w:t>информатики</w:t>
      </w:r>
      <w:r>
        <w:rPr>
          <w:spacing w:val="36"/>
        </w:rPr>
        <w:t xml:space="preserve"> </w:t>
      </w:r>
      <w:r>
        <w:t>базового</w:t>
      </w:r>
      <w:r>
        <w:rPr>
          <w:spacing w:val="42"/>
        </w:rPr>
        <w:t xml:space="preserve"> </w:t>
      </w:r>
      <w:r>
        <w:t>уровня</w:t>
      </w:r>
      <w:r>
        <w:rPr>
          <w:spacing w:val="47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10</w:t>
      </w:r>
      <w:r>
        <w:rPr>
          <w:b/>
          <w:i/>
          <w:spacing w:val="41"/>
        </w:rPr>
        <w:t xml:space="preserve"> </w:t>
      </w:r>
      <w:r>
        <w:rPr>
          <w:b/>
          <w:i/>
          <w:spacing w:val="-2"/>
        </w:rPr>
        <w:t>классе</w:t>
      </w:r>
    </w:p>
    <w:p w14:paraId="54B5A38D">
      <w:pPr>
        <w:pStyle w:val="6"/>
        <w:spacing w:before="33" w:line="261" w:lineRule="auto"/>
        <w:ind w:left="741" w:hanging="601"/>
        <w:jc w:val="left"/>
      </w:pPr>
      <w:r>
        <w:t>обучающимися будут достигнуты следующие предметные результаты: владение</w:t>
      </w:r>
      <w:r>
        <w:rPr>
          <w:spacing w:val="64"/>
          <w:w w:val="150"/>
        </w:rPr>
        <w:t xml:space="preserve"> </w:t>
      </w:r>
      <w:r>
        <w:t>представлениями</w:t>
      </w:r>
      <w:r>
        <w:rPr>
          <w:spacing w:val="65"/>
          <w:w w:val="150"/>
        </w:rPr>
        <w:t xml:space="preserve"> </w:t>
      </w:r>
      <w:r>
        <w:t>о</w:t>
      </w:r>
      <w:r>
        <w:rPr>
          <w:spacing w:val="65"/>
          <w:w w:val="150"/>
        </w:rPr>
        <w:t xml:space="preserve"> </w:t>
      </w:r>
      <w:r>
        <w:t>роли</w:t>
      </w:r>
      <w:r>
        <w:rPr>
          <w:spacing w:val="70"/>
          <w:w w:val="150"/>
        </w:rPr>
        <w:t xml:space="preserve"> </w:t>
      </w:r>
      <w:r>
        <w:t>информации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5"/>
          <w:w w:val="150"/>
        </w:rPr>
        <w:t xml:space="preserve"> </w:t>
      </w:r>
      <w:r>
        <w:t>связанных</w:t>
      </w:r>
      <w:r>
        <w:rPr>
          <w:spacing w:val="60"/>
          <w:w w:val="150"/>
        </w:rPr>
        <w:t xml:space="preserve"> </w:t>
      </w:r>
      <w:r>
        <w:t>с</w:t>
      </w:r>
      <w:r>
        <w:rPr>
          <w:spacing w:val="66"/>
          <w:w w:val="150"/>
        </w:rPr>
        <w:t xml:space="preserve"> </w:t>
      </w:r>
      <w:r>
        <w:rPr>
          <w:spacing w:val="-5"/>
        </w:rPr>
        <w:t>ней</w:t>
      </w:r>
    </w:p>
    <w:p w14:paraId="227331CA">
      <w:pPr>
        <w:pStyle w:val="6"/>
        <w:tabs>
          <w:tab w:val="left" w:pos="1579"/>
          <w:tab w:val="left" w:pos="1925"/>
          <w:tab w:val="left" w:pos="3200"/>
          <w:tab w:val="left" w:pos="4356"/>
          <w:tab w:val="left" w:pos="4720"/>
          <w:tab w:val="left" w:pos="6134"/>
          <w:tab w:val="left" w:pos="7645"/>
        </w:tabs>
        <w:spacing w:before="4"/>
        <w:ind w:firstLine="0"/>
        <w:jc w:val="left"/>
      </w:pPr>
      <w:r>
        <w:rPr>
          <w:spacing w:val="-2"/>
        </w:rPr>
        <w:t>процессов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природе,</w:t>
      </w:r>
      <w:r>
        <w:tab/>
      </w:r>
      <w:r>
        <w:rPr>
          <w:spacing w:val="-2"/>
        </w:rPr>
        <w:t>технике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обществе,</w:t>
      </w:r>
      <w:r>
        <w:tab/>
      </w:r>
      <w:r>
        <w:rPr>
          <w:spacing w:val="-2"/>
        </w:rPr>
        <w:t>понятиями</w:t>
      </w:r>
      <w:r>
        <w:tab/>
      </w:r>
      <w:r>
        <w:rPr>
          <w:spacing w:val="-2"/>
        </w:rPr>
        <w:t>«информация»,</w:t>
      </w:r>
    </w:p>
    <w:p w14:paraId="63A20DF0">
      <w:pPr>
        <w:pStyle w:val="6"/>
        <w:tabs>
          <w:tab w:val="left" w:pos="2860"/>
          <w:tab w:val="left" w:pos="4467"/>
          <w:tab w:val="left" w:pos="6208"/>
          <w:tab w:val="left" w:pos="8262"/>
        </w:tabs>
        <w:spacing w:before="34"/>
        <w:ind w:firstLine="0"/>
        <w:jc w:val="left"/>
      </w:pPr>
      <w:r>
        <w:rPr>
          <w:spacing w:val="-2"/>
        </w:rPr>
        <w:t>«информационный</w:t>
      </w:r>
      <w:r>
        <w:tab/>
      </w:r>
      <w:r>
        <w:rPr>
          <w:spacing w:val="-2"/>
        </w:rPr>
        <w:t>процесс»,</w:t>
      </w:r>
      <w:r>
        <w:tab/>
      </w:r>
      <w:r>
        <w:rPr>
          <w:spacing w:val="-2"/>
        </w:rPr>
        <w:t>«система»,</w:t>
      </w:r>
      <w:r>
        <w:tab/>
      </w:r>
      <w:r>
        <w:rPr>
          <w:spacing w:val="-2"/>
        </w:rPr>
        <w:t>«компоненты</w:t>
      </w:r>
      <w:r>
        <w:tab/>
      </w:r>
      <w:r>
        <w:rPr>
          <w:spacing w:val="-2"/>
        </w:rPr>
        <w:t>системы»,</w:t>
      </w:r>
    </w:p>
    <w:p w14:paraId="12644F33">
      <w:pPr>
        <w:pStyle w:val="6"/>
        <w:tabs>
          <w:tab w:val="left" w:pos="2035"/>
          <w:tab w:val="left" w:pos="3402"/>
          <w:tab w:val="left" w:pos="4433"/>
          <w:tab w:val="left" w:pos="6146"/>
          <w:tab w:val="left" w:pos="6486"/>
          <w:tab w:val="left" w:pos="7215"/>
          <w:tab w:val="left" w:pos="8621"/>
        </w:tabs>
        <w:spacing w:before="33" w:line="261" w:lineRule="auto"/>
        <w:ind w:left="741" w:right="151" w:hanging="601"/>
        <w:jc w:val="left"/>
      </w:pPr>
      <w:r>
        <w:t xml:space="preserve">«системный эффект», «информационная система», «система управления»; </w:t>
      </w:r>
      <w:r>
        <w:rPr>
          <w:spacing w:val="-2"/>
        </w:rPr>
        <w:t>владение</w:t>
      </w:r>
      <w:r>
        <w:tab/>
      </w:r>
      <w:r>
        <w:rPr>
          <w:spacing w:val="-2"/>
        </w:rPr>
        <w:t>методами</w:t>
      </w:r>
      <w:r>
        <w:tab/>
      </w:r>
      <w:r>
        <w:rPr>
          <w:spacing w:val="-2"/>
        </w:rPr>
        <w:t>поиска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сети</w:t>
      </w:r>
      <w:r>
        <w:tab/>
      </w:r>
      <w:r>
        <w:rPr>
          <w:spacing w:val="-2"/>
        </w:rPr>
        <w:t>Интернет,</w:t>
      </w:r>
      <w:r>
        <w:tab/>
      </w:r>
      <w:r>
        <w:rPr>
          <w:spacing w:val="-2"/>
        </w:rPr>
        <w:t>умение</w:t>
      </w:r>
    </w:p>
    <w:p w14:paraId="11A0AD95">
      <w:pPr>
        <w:pStyle w:val="6"/>
        <w:spacing w:before="3"/>
        <w:ind w:firstLine="0"/>
        <w:jc w:val="left"/>
      </w:pPr>
      <w:r>
        <w:t>критически</w:t>
      </w:r>
      <w:r>
        <w:rPr>
          <w:spacing w:val="-10"/>
        </w:rPr>
        <w:t xml:space="preserve"> </w:t>
      </w:r>
      <w:r>
        <w:t>оценивать</w:t>
      </w:r>
      <w:r>
        <w:rPr>
          <w:spacing w:val="-10"/>
        </w:rPr>
        <w:t xml:space="preserve"> </w:t>
      </w:r>
      <w:r>
        <w:t>информацию,</w:t>
      </w:r>
      <w:r>
        <w:rPr>
          <w:spacing w:val="-7"/>
        </w:rPr>
        <w:t xml:space="preserve"> </w:t>
      </w:r>
      <w:r>
        <w:t>полученную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сети</w:t>
      </w:r>
      <w:r>
        <w:rPr>
          <w:spacing w:val="-9"/>
        </w:rPr>
        <w:t xml:space="preserve"> </w:t>
      </w:r>
      <w:r>
        <w:rPr>
          <w:spacing w:val="-2"/>
        </w:rPr>
        <w:t>Интернет;</w:t>
      </w:r>
    </w:p>
    <w:p w14:paraId="2B8012A4">
      <w:pPr>
        <w:pStyle w:val="6"/>
        <w:spacing w:before="34" w:line="264" w:lineRule="auto"/>
        <w:ind w:right="150"/>
      </w:pPr>
      <w:r>
        <w:t>умение характеризовать большие данные, приводить примеры источников их получения и направления использования;</w:t>
      </w:r>
    </w:p>
    <w:p w14:paraId="3A24F66A">
      <w:pPr>
        <w:pStyle w:val="6"/>
        <w:spacing w:before="2" w:line="264" w:lineRule="auto"/>
        <w:ind w:right="149"/>
      </w:pPr>
      <w: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4AF95FCC">
      <w:pPr>
        <w:pStyle w:val="6"/>
        <w:spacing w:line="264" w:lineRule="auto"/>
        <w:ind w:right="150"/>
      </w:pPr>
      <w:r>
        <w:t>владение навыками работы с операционными системами, основными видами программного обеспечения для решения учебных задач по</w:t>
      </w:r>
      <w:r>
        <w:rPr>
          <w:spacing w:val="40"/>
        </w:rPr>
        <w:t xml:space="preserve"> </w:t>
      </w:r>
      <w:r>
        <w:t>выбранной специализации;</w:t>
      </w:r>
    </w:p>
    <w:p w14:paraId="1CB20C99">
      <w:pPr>
        <w:pStyle w:val="6"/>
        <w:spacing w:line="264" w:lineRule="auto"/>
        <w:ind w:right="143"/>
      </w:pPr>
      <w: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2F2A9B3B">
      <w:pPr>
        <w:pStyle w:val="6"/>
        <w:spacing w:line="264" w:lineRule="auto"/>
        <w:ind w:right="147"/>
      </w:pPr>
      <w: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569162B9">
      <w:pPr>
        <w:pStyle w:val="6"/>
        <w:spacing w:before="1" w:line="264" w:lineRule="auto"/>
        <w:ind w:right="150"/>
      </w:pPr>
      <w:r>
        <w:t>умение строить неравномерные коды, допускающие однозначное декодирование сообщений (префиксные коды);</w:t>
      </w:r>
    </w:p>
    <w:p w14:paraId="7E8DA7ED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02ACF948">
      <w:pPr>
        <w:pStyle w:val="6"/>
        <w:spacing w:before="63" w:line="264" w:lineRule="auto"/>
        <w:ind w:right="140"/>
      </w:pPr>
      <w: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2E5372FE">
      <w:pPr>
        <w:pStyle w:val="6"/>
        <w:spacing w:line="264" w:lineRule="auto"/>
        <w:ind w:right="145"/>
      </w:pPr>
      <w: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0C1CC411">
      <w:pPr>
        <w:pStyle w:val="6"/>
        <w:spacing w:before="4"/>
        <w:ind w:left="741" w:firstLine="0"/>
        <w:rPr>
          <w:b/>
          <w:i/>
        </w:rPr>
      </w:pPr>
      <w:r>
        <w:t>В</w:t>
      </w:r>
      <w:r>
        <w:rPr>
          <w:spacing w:val="34"/>
        </w:rPr>
        <w:t xml:space="preserve"> </w:t>
      </w:r>
      <w:r>
        <w:t>процессе</w:t>
      </w:r>
      <w:r>
        <w:rPr>
          <w:spacing w:val="37"/>
        </w:rPr>
        <w:t xml:space="preserve"> </w:t>
      </w:r>
      <w:r>
        <w:t>изучения</w:t>
      </w:r>
      <w:r>
        <w:rPr>
          <w:spacing w:val="39"/>
        </w:rPr>
        <w:t xml:space="preserve"> </w:t>
      </w:r>
      <w:r>
        <w:t>курса</w:t>
      </w:r>
      <w:r>
        <w:rPr>
          <w:spacing w:val="38"/>
        </w:rPr>
        <w:t xml:space="preserve"> </w:t>
      </w:r>
      <w:r>
        <w:t>информатики</w:t>
      </w:r>
      <w:r>
        <w:rPr>
          <w:spacing w:val="36"/>
        </w:rPr>
        <w:t xml:space="preserve"> </w:t>
      </w:r>
      <w:r>
        <w:t>базового</w:t>
      </w:r>
      <w:r>
        <w:rPr>
          <w:spacing w:val="42"/>
        </w:rPr>
        <w:t xml:space="preserve"> </w:t>
      </w:r>
      <w:r>
        <w:t>уровня</w:t>
      </w:r>
      <w:r>
        <w:rPr>
          <w:spacing w:val="47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11</w:t>
      </w:r>
      <w:r>
        <w:rPr>
          <w:b/>
          <w:i/>
          <w:spacing w:val="41"/>
        </w:rPr>
        <w:t xml:space="preserve"> </w:t>
      </w:r>
      <w:r>
        <w:rPr>
          <w:b/>
          <w:i/>
          <w:spacing w:val="-2"/>
        </w:rPr>
        <w:t>классе</w:t>
      </w:r>
    </w:p>
    <w:p w14:paraId="18A33B68">
      <w:pPr>
        <w:pStyle w:val="6"/>
        <w:spacing w:before="33" w:line="261" w:lineRule="auto"/>
        <w:ind w:left="741" w:right="143" w:hanging="601"/>
        <w:jc w:val="left"/>
      </w:pPr>
      <w:r>
        <w:t>обучающимися будут достигнуты следующие предметные результаты: наличие</w:t>
      </w:r>
      <w:r>
        <w:rPr>
          <w:spacing w:val="4"/>
        </w:rPr>
        <w:t xml:space="preserve"> </w:t>
      </w:r>
      <w:r>
        <w:t>представлений</w:t>
      </w:r>
      <w:r>
        <w:rPr>
          <w:spacing w:val="2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компьютерных</w:t>
      </w:r>
      <w:r>
        <w:rPr>
          <w:spacing w:val="-1"/>
        </w:rPr>
        <w:t xml:space="preserve"> </w:t>
      </w:r>
      <w:r>
        <w:t>сетях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роли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современном</w:t>
      </w:r>
    </w:p>
    <w:p w14:paraId="0B32D2FF">
      <w:pPr>
        <w:pStyle w:val="6"/>
        <w:spacing w:before="4" w:line="264" w:lineRule="auto"/>
        <w:ind w:right="138" w:firstLine="0"/>
        <w:jc w:val="left"/>
      </w:pPr>
      <w:r>
        <w:t>мире,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80"/>
          <w:w w:val="150"/>
        </w:rPr>
        <w:t xml:space="preserve"> </w:t>
      </w:r>
      <w:r>
        <w:t>общих</w:t>
      </w:r>
      <w:r>
        <w:rPr>
          <w:spacing w:val="80"/>
          <w:w w:val="150"/>
        </w:rPr>
        <w:t xml:space="preserve"> </w:t>
      </w:r>
      <w:r>
        <w:t>принципах</w:t>
      </w:r>
      <w:r>
        <w:rPr>
          <w:spacing w:val="80"/>
          <w:w w:val="150"/>
        </w:rPr>
        <w:t xml:space="preserve"> </w:t>
      </w:r>
      <w:r>
        <w:t>разработки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функционирования</w:t>
      </w:r>
      <w:r>
        <w:rPr>
          <w:spacing w:val="80"/>
          <w:w w:val="150"/>
        </w:rPr>
        <w:t xml:space="preserve"> </w:t>
      </w:r>
      <w:r>
        <w:t>интернет-</w:t>
      </w:r>
      <w:r>
        <w:rPr>
          <w:spacing w:val="-2"/>
        </w:rPr>
        <w:t>приложений;</w:t>
      </w:r>
    </w:p>
    <w:p w14:paraId="55319F86">
      <w:pPr>
        <w:pStyle w:val="6"/>
        <w:spacing w:before="2" w:line="264" w:lineRule="auto"/>
        <w:ind w:right="147"/>
      </w:pPr>
      <w:r>
        <w:t xml:space="preserve"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</w:t>
      </w:r>
      <w:r>
        <w:rPr>
          <w:spacing w:val="-2"/>
        </w:rPr>
        <w:t>данных;</w:t>
      </w:r>
    </w:p>
    <w:p w14:paraId="127196C7">
      <w:pPr>
        <w:pStyle w:val="6"/>
        <w:spacing w:line="264" w:lineRule="auto"/>
        <w:ind w:right="146"/>
      </w:pPr>
      <w:r>
        <w:t>владение теоретическим аппаратом, позволяющим определять кратчайший путь во взвешенном графе и количество путей между</w:t>
      </w:r>
      <w:r>
        <w:rPr>
          <w:spacing w:val="40"/>
        </w:rPr>
        <w:t xml:space="preserve"> </w:t>
      </w:r>
      <w:r>
        <w:t>вершинами ориентированного ациклического графа;</w:t>
      </w:r>
    </w:p>
    <w:p w14:paraId="7FE2CC09">
      <w:pPr>
        <w:pStyle w:val="6"/>
        <w:spacing w:line="264" w:lineRule="auto"/>
        <w:ind w:right="137"/>
      </w:pPr>
      <w: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C++, C#), анализировать алгоритмы с использованием таблиц трассировки, определять без использования компьютера результаты выполнения несложных</w:t>
      </w:r>
      <w:r>
        <w:rPr>
          <w:spacing w:val="40"/>
        </w:rPr>
        <w:t xml:space="preserve"> </w:t>
      </w:r>
      <w:r>
        <w:t>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6736B1C0">
      <w:pPr>
        <w:pStyle w:val="6"/>
        <w:spacing w:line="264" w:lineRule="auto"/>
        <w:ind w:right="133"/>
      </w:pPr>
      <w:r>
        <w:t>умение реализовывать на выбранном для изучения языке программирования высокого уровня (Паскаль, Python, Java, C++, C#)</w:t>
      </w:r>
      <w:r>
        <w:rPr>
          <w:spacing w:val="80"/>
        </w:rPr>
        <w:t xml:space="preserve"> </w:t>
      </w:r>
      <w:r>
        <w:t>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713AB2C3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6E15A2CE">
      <w:pPr>
        <w:pStyle w:val="6"/>
        <w:spacing w:before="63" w:line="264" w:lineRule="auto"/>
        <w:ind w:right="137"/>
      </w:pPr>
      <w: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251171C5">
      <w:pPr>
        <w:pStyle w:val="6"/>
        <w:spacing w:before="4" w:line="264" w:lineRule="auto"/>
        <w:ind w:right="143"/>
      </w:pPr>
      <w: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7B6C3CA3">
      <w:pPr>
        <w:pStyle w:val="6"/>
        <w:spacing w:line="264" w:lineRule="auto"/>
        <w:ind w:right="138"/>
      </w:pPr>
      <w: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9"/>
        </w:rPr>
        <w:t xml:space="preserve"> </w:t>
      </w:r>
      <w:r>
        <w:t>технологий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 xml:space="preserve">профессиональных </w:t>
      </w:r>
      <w:r>
        <w:rPr>
          <w:spacing w:val="-2"/>
        </w:rPr>
        <w:t>сферах.</w:t>
      </w:r>
    </w:p>
    <w:p w14:paraId="304443FF">
      <w:pPr>
        <w:pStyle w:val="6"/>
        <w:spacing w:after="0" w:line="264" w:lineRule="auto"/>
        <w:sectPr>
          <w:pgSz w:w="11910" w:h="16390"/>
          <w:pgMar w:top="1060" w:right="708" w:bottom="280" w:left="1559" w:header="720" w:footer="720" w:gutter="0"/>
          <w:cols w:space="720" w:num="1"/>
        </w:sectPr>
      </w:pPr>
    </w:p>
    <w:p w14:paraId="1C073CF3">
      <w:pPr>
        <w:pStyle w:val="2"/>
        <w:spacing w:after="6" w:line="276" w:lineRule="auto"/>
        <w:ind w:right="8640"/>
      </w:pPr>
      <w:r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1"/>
        <w:gridCol w:w="4537"/>
        <w:gridCol w:w="1589"/>
        <w:gridCol w:w="1839"/>
        <w:gridCol w:w="1912"/>
        <w:gridCol w:w="2790"/>
      </w:tblGrid>
      <w:tr w14:paraId="2092F0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1" w:type="dxa"/>
            <w:vMerge w:val="restart"/>
          </w:tcPr>
          <w:p w14:paraId="4DD6F306">
            <w:pPr>
              <w:pStyle w:val="9"/>
              <w:spacing w:before="243"/>
              <w:rPr>
                <w:b/>
                <w:sz w:val="24"/>
              </w:rPr>
            </w:pPr>
          </w:p>
          <w:p w14:paraId="568C03A7">
            <w:pPr>
              <w:pStyle w:val="9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37" w:type="dxa"/>
            <w:vMerge w:val="restart"/>
          </w:tcPr>
          <w:p w14:paraId="714A2471">
            <w:pPr>
              <w:pStyle w:val="9"/>
              <w:spacing w:before="85"/>
              <w:rPr>
                <w:b/>
                <w:sz w:val="24"/>
              </w:rPr>
            </w:pPr>
          </w:p>
          <w:p w14:paraId="58EFBBAC">
            <w:pPr>
              <w:pStyle w:val="9"/>
              <w:spacing w:line="276" w:lineRule="auto"/>
              <w:ind w:left="242" w:right="100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0" w:type="dxa"/>
            <w:gridSpan w:val="3"/>
          </w:tcPr>
          <w:p w14:paraId="145A16F8">
            <w:pPr>
              <w:pStyle w:val="9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90" w:type="dxa"/>
            <w:vMerge w:val="restart"/>
          </w:tcPr>
          <w:p w14:paraId="7AB5095A">
            <w:pPr>
              <w:pStyle w:val="9"/>
              <w:spacing w:before="4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14:paraId="70E0FD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181" w:type="dxa"/>
            <w:vMerge w:val="continue"/>
            <w:tcBorders>
              <w:top w:val="nil"/>
            </w:tcBorders>
          </w:tcPr>
          <w:p w14:paraId="6D4E2A62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 w:val="continue"/>
            <w:tcBorders>
              <w:top w:val="nil"/>
            </w:tcBorders>
          </w:tcPr>
          <w:p w14:paraId="0121F9EE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14:paraId="4FFDB86C">
            <w:pPr>
              <w:pStyle w:val="9"/>
              <w:spacing w:before="56"/>
              <w:rPr>
                <w:b/>
                <w:sz w:val="24"/>
              </w:rPr>
            </w:pPr>
          </w:p>
          <w:p w14:paraId="1742F0FF">
            <w:pPr>
              <w:pStyle w:val="9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35BC72DA">
            <w:pPr>
              <w:pStyle w:val="9"/>
              <w:spacing w:before="174" w:line="276" w:lineRule="auto"/>
              <w:ind w:left="237" w:righ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Контрольны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912" w:type="dxa"/>
          </w:tcPr>
          <w:p w14:paraId="3676CB03">
            <w:pPr>
              <w:pStyle w:val="9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90" w:type="dxa"/>
            <w:vMerge w:val="continue"/>
            <w:tcBorders>
              <w:top w:val="nil"/>
            </w:tcBorders>
          </w:tcPr>
          <w:p w14:paraId="6174D28D">
            <w:pPr>
              <w:rPr>
                <w:sz w:val="2"/>
                <w:szCs w:val="2"/>
              </w:rPr>
            </w:pPr>
          </w:p>
        </w:tc>
      </w:tr>
      <w:tr w14:paraId="7383BD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848" w:type="dxa"/>
            <w:gridSpan w:val="6"/>
          </w:tcPr>
          <w:p w14:paraId="0942004D">
            <w:pPr>
              <w:pStyle w:val="9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1.Цифровая</w:t>
            </w:r>
            <w:r>
              <w:rPr>
                <w:b/>
                <w:spacing w:val="-2"/>
                <w:sz w:val="24"/>
              </w:rPr>
              <w:t xml:space="preserve"> грамотность</w:t>
            </w:r>
          </w:p>
        </w:tc>
      </w:tr>
      <w:tr w14:paraId="09F555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81" w:type="dxa"/>
          </w:tcPr>
          <w:p w14:paraId="6A735349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7" w:type="dxa"/>
          </w:tcPr>
          <w:p w14:paraId="36AC12B2">
            <w:pPr>
              <w:pStyle w:val="9"/>
              <w:spacing w:before="9" w:line="318" w:lineRule="exact"/>
              <w:ind w:left="242" w:right="34"/>
              <w:rPr>
                <w:sz w:val="24"/>
              </w:rPr>
            </w:pPr>
            <w:r>
              <w:rPr>
                <w:sz w:val="24"/>
              </w:rPr>
              <w:t>Компьютер: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аппаратное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программное обеспечение, файловая система</w:t>
            </w:r>
          </w:p>
        </w:tc>
        <w:tc>
          <w:tcPr>
            <w:tcW w:w="1589" w:type="dxa"/>
          </w:tcPr>
          <w:p w14:paraId="0513E8A5">
            <w:pPr>
              <w:pStyle w:val="9"/>
              <w:spacing w:before="198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14:paraId="60C3EA22">
            <w:pPr>
              <w:pStyle w:val="9"/>
              <w:rPr>
                <w:sz w:val="22"/>
              </w:rPr>
            </w:pPr>
          </w:p>
        </w:tc>
        <w:tc>
          <w:tcPr>
            <w:tcW w:w="1912" w:type="dxa"/>
          </w:tcPr>
          <w:p w14:paraId="0234D6F8">
            <w:pPr>
              <w:pStyle w:val="9"/>
              <w:rPr>
                <w:sz w:val="22"/>
              </w:rPr>
            </w:pPr>
          </w:p>
        </w:tc>
        <w:tc>
          <w:tcPr>
            <w:tcW w:w="2790" w:type="dxa"/>
          </w:tcPr>
          <w:p w14:paraId="3F59E1AB">
            <w:pPr>
              <w:pStyle w:val="9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3242AD">
            <w:pPr>
              <w:pStyle w:val="9"/>
              <w:spacing w:before="45"/>
              <w:ind w:left="237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"https://m.edsoo.ru/af8b25f4"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https://m.edsoo.ru/af8b25f4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3C4ED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8" w:type="dxa"/>
            <w:gridSpan w:val="2"/>
          </w:tcPr>
          <w:p w14:paraId="14E04E4E">
            <w:pPr>
              <w:pStyle w:val="9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14:paraId="3A946F9E">
            <w:pPr>
              <w:pStyle w:val="9"/>
              <w:spacing w:before="140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41" w:type="dxa"/>
            <w:gridSpan w:val="3"/>
          </w:tcPr>
          <w:p w14:paraId="7A600C41">
            <w:pPr>
              <w:pStyle w:val="9"/>
              <w:rPr>
                <w:sz w:val="22"/>
              </w:rPr>
            </w:pPr>
          </w:p>
        </w:tc>
      </w:tr>
      <w:tr w14:paraId="49C9BB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848" w:type="dxa"/>
            <w:gridSpan w:val="6"/>
          </w:tcPr>
          <w:p w14:paraId="6B1B6A06">
            <w:pPr>
              <w:pStyle w:val="9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14:paraId="5200F5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81" w:type="dxa"/>
          </w:tcPr>
          <w:p w14:paraId="275F61B7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7" w:type="dxa"/>
          </w:tcPr>
          <w:p w14:paraId="179EFA9C">
            <w:pPr>
              <w:pStyle w:val="9"/>
              <w:spacing w:before="11" w:line="316" w:lineRule="exact"/>
              <w:ind w:left="242" w:right="34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информационные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589" w:type="dxa"/>
          </w:tcPr>
          <w:p w14:paraId="7624AFA4">
            <w:pPr>
              <w:pStyle w:val="9"/>
              <w:spacing w:before="198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14:paraId="24E6C82A">
            <w:pPr>
              <w:pStyle w:val="9"/>
              <w:rPr>
                <w:sz w:val="22"/>
              </w:rPr>
            </w:pPr>
          </w:p>
        </w:tc>
        <w:tc>
          <w:tcPr>
            <w:tcW w:w="1912" w:type="dxa"/>
          </w:tcPr>
          <w:p w14:paraId="7F2E65CD">
            <w:pPr>
              <w:pStyle w:val="9"/>
              <w:rPr>
                <w:sz w:val="22"/>
              </w:rPr>
            </w:pPr>
          </w:p>
        </w:tc>
        <w:tc>
          <w:tcPr>
            <w:tcW w:w="2790" w:type="dxa"/>
          </w:tcPr>
          <w:p w14:paraId="6CA5DA08">
            <w:pPr>
              <w:pStyle w:val="9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6B89B4">
            <w:pPr>
              <w:pStyle w:val="9"/>
              <w:spacing w:before="45"/>
              <w:ind w:left="237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"https://m.edsoo.ru/af8b25f4"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https://m.edsoo.ru/af8b25f4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39313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181" w:type="dxa"/>
          </w:tcPr>
          <w:p w14:paraId="3992B6A8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7" w:type="dxa"/>
          </w:tcPr>
          <w:p w14:paraId="1F777C9E">
            <w:pPr>
              <w:pStyle w:val="9"/>
              <w:spacing w:before="10" w:line="310" w:lineRule="atLeast"/>
              <w:ind w:left="242" w:right="34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компьютере</w:t>
            </w:r>
          </w:p>
        </w:tc>
        <w:tc>
          <w:tcPr>
            <w:tcW w:w="1589" w:type="dxa"/>
          </w:tcPr>
          <w:p w14:paraId="7DCF9931">
            <w:pPr>
              <w:pStyle w:val="9"/>
              <w:spacing w:before="203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14:paraId="163075D7">
            <w:pPr>
              <w:pStyle w:val="9"/>
              <w:rPr>
                <w:sz w:val="22"/>
              </w:rPr>
            </w:pPr>
          </w:p>
        </w:tc>
        <w:tc>
          <w:tcPr>
            <w:tcW w:w="1912" w:type="dxa"/>
          </w:tcPr>
          <w:p w14:paraId="5B8E66AF">
            <w:pPr>
              <w:pStyle w:val="9"/>
              <w:rPr>
                <w:sz w:val="22"/>
              </w:rPr>
            </w:pPr>
          </w:p>
        </w:tc>
        <w:tc>
          <w:tcPr>
            <w:tcW w:w="2790" w:type="dxa"/>
          </w:tcPr>
          <w:p w14:paraId="07D07BF5">
            <w:pPr>
              <w:pStyle w:val="9"/>
              <w:spacing w:before="5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800D76">
            <w:pPr>
              <w:pStyle w:val="9"/>
              <w:spacing w:before="45"/>
              <w:ind w:left="237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"https://m.edsoo.ru/af8b25f4"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https://m.edsoo.ru/af8b25f4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169AC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181" w:type="dxa"/>
          </w:tcPr>
          <w:p w14:paraId="7A8F68A1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7" w:type="dxa"/>
          </w:tcPr>
          <w:p w14:paraId="7A117C91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логики</w:t>
            </w:r>
          </w:p>
        </w:tc>
        <w:tc>
          <w:tcPr>
            <w:tcW w:w="1589" w:type="dxa"/>
          </w:tcPr>
          <w:p w14:paraId="6EF542E2">
            <w:pPr>
              <w:pStyle w:val="9"/>
              <w:spacing w:before="188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14:paraId="3C78C04E">
            <w:pPr>
              <w:pStyle w:val="9"/>
              <w:spacing w:before="188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2D143ECC">
            <w:pPr>
              <w:pStyle w:val="9"/>
              <w:rPr>
                <w:sz w:val="22"/>
              </w:rPr>
            </w:pPr>
          </w:p>
        </w:tc>
        <w:tc>
          <w:tcPr>
            <w:tcW w:w="2790" w:type="dxa"/>
          </w:tcPr>
          <w:p w14:paraId="40CC4EC0">
            <w:pPr>
              <w:pStyle w:val="9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BA82B6">
            <w:pPr>
              <w:pStyle w:val="9"/>
              <w:spacing w:before="45"/>
              <w:ind w:left="237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"https://m.edsoo.ru/af8b25f4"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https://m.edsoo.ru/af8b25f4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8E252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8" w:type="dxa"/>
            <w:gridSpan w:val="2"/>
          </w:tcPr>
          <w:p w14:paraId="346B368A">
            <w:pPr>
              <w:pStyle w:val="9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14:paraId="4677B2A4">
            <w:pPr>
              <w:pStyle w:val="9"/>
              <w:spacing w:before="140"/>
              <w:ind w:right="5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41" w:type="dxa"/>
            <w:gridSpan w:val="3"/>
          </w:tcPr>
          <w:p w14:paraId="2AB4B0C8">
            <w:pPr>
              <w:pStyle w:val="9"/>
              <w:rPr>
                <w:sz w:val="22"/>
              </w:rPr>
            </w:pPr>
          </w:p>
        </w:tc>
      </w:tr>
      <w:tr w14:paraId="20347C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848" w:type="dxa"/>
            <w:gridSpan w:val="6"/>
          </w:tcPr>
          <w:p w14:paraId="061CEB37">
            <w:pPr>
              <w:pStyle w:val="9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3.Информационные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14:paraId="35CFC0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181" w:type="dxa"/>
          </w:tcPr>
          <w:p w14:paraId="45FB275A">
            <w:pPr>
              <w:pStyle w:val="9"/>
              <w:spacing w:before="80"/>
              <w:rPr>
                <w:b/>
                <w:sz w:val="24"/>
              </w:rPr>
            </w:pPr>
          </w:p>
          <w:p w14:paraId="732C9954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7" w:type="dxa"/>
          </w:tcPr>
          <w:p w14:paraId="4E99E388">
            <w:pPr>
              <w:pStyle w:val="9"/>
              <w:spacing w:before="39" w:line="276" w:lineRule="auto"/>
              <w:ind w:left="242" w:right="3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текстовой, графической и мультимедийной</w:t>
            </w:r>
          </w:p>
          <w:p w14:paraId="31415B2F">
            <w:pPr>
              <w:pStyle w:val="9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589" w:type="dxa"/>
          </w:tcPr>
          <w:p w14:paraId="7A8E09DB">
            <w:pPr>
              <w:pStyle w:val="9"/>
              <w:spacing w:before="80"/>
              <w:rPr>
                <w:b/>
                <w:sz w:val="24"/>
              </w:rPr>
            </w:pPr>
          </w:p>
          <w:p w14:paraId="4186F30B">
            <w:pPr>
              <w:pStyle w:val="9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14:paraId="7F46E04C">
            <w:pPr>
              <w:pStyle w:val="9"/>
              <w:spacing w:before="80"/>
              <w:rPr>
                <w:b/>
                <w:sz w:val="24"/>
              </w:rPr>
            </w:pPr>
          </w:p>
          <w:p w14:paraId="24DA1924">
            <w:pPr>
              <w:pStyle w:val="9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14:paraId="124B2600">
            <w:pPr>
              <w:pStyle w:val="9"/>
              <w:rPr>
                <w:sz w:val="22"/>
              </w:rPr>
            </w:pPr>
          </w:p>
        </w:tc>
        <w:tc>
          <w:tcPr>
            <w:tcW w:w="2790" w:type="dxa"/>
          </w:tcPr>
          <w:p w14:paraId="1543DA8B">
            <w:pPr>
              <w:pStyle w:val="9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7D2C86">
            <w:pPr>
              <w:pStyle w:val="9"/>
              <w:spacing w:before="46"/>
              <w:ind w:left="237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"https://m.edsoo.ru/af8b25f4"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https://m.edsoo.ru/af8b25f4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AC729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8" w:type="dxa"/>
            <w:gridSpan w:val="2"/>
          </w:tcPr>
          <w:p w14:paraId="45000109">
            <w:pPr>
              <w:pStyle w:val="9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14:paraId="11A34F57">
            <w:pPr>
              <w:pStyle w:val="9"/>
              <w:spacing w:before="140"/>
              <w:ind w:lef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41" w:type="dxa"/>
            <w:gridSpan w:val="3"/>
          </w:tcPr>
          <w:p w14:paraId="267F979F">
            <w:pPr>
              <w:pStyle w:val="9"/>
              <w:rPr>
                <w:sz w:val="22"/>
              </w:rPr>
            </w:pPr>
          </w:p>
        </w:tc>
      </w:tr>
      <w:tr w14:paraId="639789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8" w:type="dxa"/>
            <w:gridSpan w:val="2"/>
          </w:tcPr>
          <w:p w14:paraId="62277E77">
            <w:pPr>
              <w:pStyle w:val="9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14:paraId="33398E6D">
            <w:pPr>
              <w:pStyle w:val="9"/>
              <w:spacing w:before="140"/>
              <w:ind w:right="5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14:paraId="7BC9B248">
            <w:pPr>
              <w:pStyle w:val="9"/>
              <w:spacing w:before="140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14:paraId="11090EC1">
            <w:pPr>
              <w:pStyle w:val="9"/>
              <w:spacing w:before="140"/>
              <w:ind w:lef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90" w:type="dxa"/>
          </w:tcPr>
          <w:p w14:paraId="564751FF">
            <w:pPr>
              <w:pStyle w:val="9"/>
              <w:rPr>
                <w:sz w:val="22"/>
              </w:rPr>
            </w:pPr>
          </w:p>
        </w:tc>
      </w:tr>
    </w:tbl>
    <w:p w14:paraId="3915E9CB">
      <w:pPr>
        <w:pStyle w:val="9"/>
        <w:spacing w:after="0"/>
        <w:rPr>
          <w:sz w:val="22"/>
        </w:rPr>
        <w:sectPr>
          <w:pgSz w:w="16390" w:h="11910" w:orient="landscape"/>
          <w:pgMar w:top="1060" w:right="708" w:bottom="280" w:left="1559" w:header="720" w:footer="720" w:gutter="0"/>
          <w:cols w:space="720" w:num="1"/>
        </w:sectPr>
      </w:pPr>
    </w:p>
    <w:p w14:paraId="7D621DE1">
      <w:pPr>
        <w:pStyle w:val="2"/>
        <w:spacing w:after="50"/>
      </w:pPr>
      <w:r>
        <w:t>11</w:t>
      </w:r>
      <w:r>
        <w:rPr>
          <w:spacing w:val="-2"/>
        </w:rPr>
        <w:t xml:space="preserve"> КЛАСС</w:t>
      </w: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5"/>
        <w:gridCol w:w="4619"/>
        <w:gridCol w:w="1551"/>
        <w:gridCol w:w="1844"/>
        <w:gridCol w:w="1907"/>
        <w:gridCol w:w="2828"/>
      </w:tblGrid>
      <w:tr w14:paraId="06EC7B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095" w:type="dxa"/>
            <w:vMerge w:val="restart"/>
          </w:tcPr>
          <w:p w14:paraId="1DDA00F5">
            <w:pPr>
              <w:pStyle w:val="9"/>
              <w:spacing w:before="249"/>
              <w:rPr>
                <w:b/>
                <w:sz w:val="24"/>
              </w:rPr>
            </w:pPr>
          </w:p>
          <w:p w14:paraId="7DE4D854">
            <w:pPr>
              <w:pStyle w:val="9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19" w:type="dxa"/>
            <w:vMerge w:val="restart"/>
          </w:tcPr>
          <w:p w14:paraId="44226673">
            <w:pPr>
              <w:pStyle w:val="9"/>
              <w:spacing w:before="90"/>
              <w:rPr>
                <w:b/>
                <w:sz w:val="24"/>
              </w:rPr>
            </w:pPr>
          </w:p>
          <w:p w14:paraId="329E7941">
            <w:pPr>
              <w:pStyle w:val="9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02" w:type="dxa"/>
            <w:gridSpan w:val="3"/>
          </w:tcPr>
          <w:p w14:paraId="70E06016">
            <w:pPr>
              <w:pStyle w:val="9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8" w:type="dxa"/>
            <w:vMerge w:val="restart"/>
          </w:tcPr>
          <w:p w14:paraId="7E2B3AC5">
            <w:pPr>
              <w:pStyle w:val="9"/>
              <w:spacing w:before="49" w:line="276" w:lineRule="auto"/>
              <w:ind w:left="240" w:right="6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14:paraId="18902B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095" w:type="dxa"/>
            <w:vMerge w:val="continue"/>
            <w:tcBorders>
              <w:top w:val="nil"/>
            </w:tcBorders>
          </w:tcPr>
          <w:p w14:paraId="3FB7615E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vMerge w:val="continue"/>
            <w:tcBorders>
              <w:top w:val="nil"/>
            </w:tcBorders>
          </w:tcPr>
          <w:p w14:paraId="4AA0B765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</w:tcPr>
          <w:p w14:paraId="10419C35">
            <w:pPr>
              <w:pStyle w:val="9"/>
              <w:spacing w:before="56"/>
              <w:rPr>
                <w:b/>
                <w:sz w:val="24"/>
              </w:rPr>
            </w:pPr>
          </w:p>
          <w:p w14:paraId="16120FB4">
            <w:pPr>
              <w:pStyle w:val="9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0DEFCBE3">
            <w:pPr>
              <w:pStyle w:val="9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7" w:type="dxa"/>
          </w:tcPr>
          <w:p w14:paraId="4DF85371">
            <w:pPr>
              <w:pStyle w:val="9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8" w:type="dxa"/>
            <w:vMerge w:val="continue"/>
            <w:tcBorders>
              <w:top w:val="nil"/>
            </w:tcBorders>
          </w:tcPr>
          <w:p w14:paraId="3436BF01">
            <w:pPr>
              <w:rPr>
                <w:sz w:val="2"/>
                <w:szCs w:val="2"/>
              </w:rPr>
            </w:pPr>
          </w:p>
        </w:tc>
      </w:tr>
      <w:tr w14:paraId="3F3EB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844" w:type="dxa"/>
            <w:gridSpan w:val="6"/>
          </w:tcPr>
          <w:p w14:paraId="65E99B75">
            <w:pPr>
              <w:pStyle w:val="9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1.Цифровая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</w:tc>
      </w:tr>
      <w:tr w14:paraId="670D15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095" w:type="dxa"/>
          </w:tcPr>
          <w:p w14:paraId="7F8FBD82">
            <w:pPr>
              <w:pStyle w:val="9"/>
              <w:spacing w:before="61"/>
              <w:rPr>
                <w:b/>
                <w:sz w:val="24"/>
              </w:rPr>
            </w:pPr>
          </w:p>
          <w:p w14:paraId="68FE5108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19" w:type="dxa"/>
          </w:tcPr>
          <w:p w14:paraId="3CA507CF">
            <w:pPr>
              <w:pStyle w:val="9"/>
              <w:spacing w:before="61"/>
              <w:rPr>
                <w:b/>
                <w:sz w:val="24"/>
              </w:rPr>
            </w:pPr>
          </w:p>
          <w:p w14:paraId="22CB6C92">
            <w:pPr>
              <w:pStyle w:val="9"/>
              <w:ind w:left="237"/>
              <w:rPr>
                <w:sz w:val="24"/>
              </w:rPr>
            </w:pPr>
            <w:r>
              <w:rPr>
                <w:sz w:val="24"/>
              </w:rPr>
              <w:t>Сетевые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551" w:type="dxa"/>
          </w:tcPr>
          <w:p w14:paraId="709E89DC">
            <w:pPr>
              <w:pStyle w:val="9"/>
              <w:spacing w:before="61"/>
              <w:rPr>
                <w:b/>
                <w:sz w:val="24"/>
              </w:rPr>
            </w:pPr>
          </w:p>
          <w:p w14:paraId="4FA89AC8">
            <w:pPr>
              <w:pStyle w:val="9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14:paraId="33D5A42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E5D2405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7BF4CD3F">
            <w:pPr>
              <w:pStyle w:val="9"/>
              <w:spacing w:before="4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C55037">
            <w:pPr>
              <w:pStyle w:val="9"/>
              <w:spacing w:before="8" w:line="29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361652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095" w:type="dxa"/>
          </w:tcPr>
          <w:p w14:paraId="6567B1E4">
            <w:pPr>
              <w:pStyle w:val="9"/>
              <w:spacing w:before="56"/>
              <w:rPr>
                <w:b/>
                <w:sz w:val="24"/>
              </w:rPr>
            </w:pPr>
          </w:p>
          <w:p w14:paraId="079E9F7D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19" w:type="dxa"/>
          </w:tcPr>
          <w:p w14:paraId="5C206199">
            <w:pPr>
              <w:pStyle w:val="9"/>
              <w:spacing w:before="56"/>
              <w:rPr>
                <w:b/>
                <w:sz w:val="24"/>
              </w:rPr>
            </w:pPr>
          </w:p>
          <w:p w14:paraId="2D111D16">
            <w:pPr>
              <w:pStyle w:val="9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  <w:tc>
          <w:tcPr>
            <w:tcW w:w="1551" w:type="dxa"/>
          </w:tcPr>
          <w:p w14:paraId="505D7721">
            <w:pPr>
              <w:pStyle w:val="9"/>
              <w:spacing w:before="56"/>
              <w:rPr>
                <w:b/>
                <w:sz w:val="24"/>
              </w:rPr>
            </w:pPr>
          </w:p>
          <w:p w14:paraId="7BCFDB5D">
            <w:pPr>
              <w:pStyle w:val="9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14:paraId="30F536E0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780AFF8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1DF00A1B">
            <w:pPr>
              <w:pStyle w:val="9"/>
              <w:spacing w:before="4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0F8072">
            <w:pPr>
              <w:pStyle w:val="9"/>
              <w:spacing w:before="8" w:line="29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67CCD3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4" w:type="dxa"/>
            <w:gridSpan w:val="2"/>
          </w:tcPr>
          <w:p w14:paraId="3AFB714B">
            <w:pPr>
              <w:pStyle w:val="9"/>
              <w:spacing w:before="141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51" w:type="dxa"/>
          </w:tcPr>
          <w:p w14:paraId="477F7CD4">
            <w:pPr>
              <w:pStyle w:val="9"/>
              <w:spacing w:before="141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79" w:type="dxa"/>
            <w:gridSpan w:val="3"/>
          </w:tcPr>
          <w:p w14:paraId="0EE91E95">
            <w:pPr>
              <w:pStyle w:val="9"/>
              <w:rPr>
                <w:sz w:val="22"/>
              </w:rPr>
            </w:pPr>
          </w:p>
        </w:tc>
      </w:tr>
      <w:tr w14:paraId="6C84B2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844" w:type="dxa"/>
            <w:gridSpan w:val="6"/>
          </w:tcPr>
          <w:p w14:paraId="5D9F82C1">
            <w:pPr>
              <w:pStyle w:val="9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14:paraId="72B2FB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095" w:type="dxa"/>
          </w:tcPr>
          <w:p w14:paraId="361D33D3">
            <w:pPr>
              <w:pStyle w:val="9"/>
              <w:spacing w:before="61"/>
              <w:rPr>
                <w:b/>
                <w:sz w:val="24"/>
              </w:rPr>
            </w:pPr>
          </w:p>
          <w:p w14:paraId="70EC81FC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19" w:type="dxa"/>
          </w:tcPr>
          <w:p w14:paraId="7A73B07A">
            <w:pPr>
              <w:pStyle w:val="9"/>
              <w:spacing w:before="61"/>
              <w:rPr>
                <w:b/>
                <w:sz w:val="24"/>
              </w:rPr>
            </w:pPr>
          </w:p>
          <w:p w14:paraId="7286B07B">
            <w:pPr>
              <w:pStyle w:val="9"/>
              <w:ind w:left="237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1551" w:type="dxa"/>
          </w:tcPr>
          <w:p w14:paraId="3C5F87FF">
            <w:pPr>
              <w:pStyle w:val="9"/>
              <w:spacing w:before="61"/>
              <w:rPr>
                <w:b/>
                <w:sz w:val="24"/>
              </w:rPr>
            </w:pPr>
          </w:p>
          <w:p w14:paraId="271E8B65">
            <w:pPr>
              <w:pStyle w:val="9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14:paraId="7FF40587">
            <w:pPr>
              <w:pStyle w:val="9"/>
              <w:spacing w:before="61"/>
              <w:rPr>
                <w:b/>
                <w:sz w:val="24"/>
              </w:rPr>
            </w:pPr>
          </w:p>
          <w:p w14:paraId="6C8FAFA0">
            <w:pPr>
              <w:pStyle w:val="9"/>
              <w:ind w:left="13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7" w:type="dxa"/>
          </w:tcPr>
          <w:p w14:paraId="7E438059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7C5C1D16">
            <w:pPr>
              <w:pStyle w:val="9"/>
              <w:spacing w:before="4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E6C892">
            <w:pPr>
              <w:pStyle w:val="9"/>
              <w:spacing w:before="9" w:line="29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65063B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4" w:type="dxa"/>
            <w:gridSpan w:val="2"/>
          </w:tcPr>
          <w:p w14:paraId="50E9B1FD">
            <w:pPr>
              <w:pStyle w:val="9"/>
              <w:spacing w:before="140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51" w:type="dxa"/>
          </w:tcPr>
          <w:p w14:paraId="152940AB">
            <w:pPr>
              <w:pStyle w:val="9"/>
              <w:spacing w:before="140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79" w:type="dxa"/>
            <w:gridSpan w:val="3"/>
          </w:tcPr>
          <w:p w14:paraId="007974E8">
            <w:pPr>
              <w:pStyle w:val="9"/>
              <w:rPr>
                <w:sz w:val="22"/>
              </w:rPr>
            </w:pPr>
          </w:p>
        </w:tc>
      </w:tr>
      <w:tr w14:paraId="278D1D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844" w:type="dxa"/>
            <w:gridSpan w:val="6"/>
          </w:tcPr>
          <w:p w14:paraId="692CCF9F">
            <w:pPr>
              <w:pStyle w:val="9"/>
              <w:spacing w:before="45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3.Алгоритмы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программирование</w:t>
            </w:r>
          </w:p>
        </w:tc>
      </w:tr>
      <w:tr w14:paraId="4AF2E9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095" w:type="dxa"/>
          </w:tcPr>
          <w:p w14:paraId="7A19F524">
            <w:pPr>
              <w:pStyle w:val="9"/>
              <w:spacing w:before="61"/>
              <w:rPr>
                <w:b/>
                <w:sz w:val="24"/>
              </w:rPr>
            </w:pPr>
          </w:p>
          <w:p w14:paraId="1EAE4DEA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19" w:type="dxa"/>
          </w:tcPr>
          <w:p w14:paraId="3C3DC045">
            <w:pPr>
              <w:pStyle w:val="9"/>
              <w:spacing w:before="179" w:line="276" w:lineRule="auto"/>
              <w:ind w:left="237" w:right="87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элементы </w:t>
            </w:r>
            <w:r>
              <w:rPr>
                <w:spacing w:val="-2"/>
                <w:sz w:val="24"/>
              </w:rPr>
              <w:t>программирования</w:t>
            </w:r>
          </w:p>
        </w:tc>
        <w:tc>
          <w:tcPr>
            <w:tcW w:w="1551" w:type="dxa"/>
          </w:tcPr>
          <w:p w14:paraId="75B59420">
            <w:pPr>
              <w:pStyle w:val="9"/>
              <w:spacing w:before="61"/>
              <w:rPr>
                <w:b/>
                <w:sz w:val="24"/>
              </w:rPr>
            </w:pPr>
          </w:p>
          <w:p w14:paraId="0CFBD17A">
            <w:pPr>
              <w:pStyle w:val="9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4" w:type="dxa"/>
          </w:tcPr>
          <w:p w14:paraId="20F01EDE">
            <w:pPr>
              <w:pStyle w:val="9"/>
              <w:spacing w:before="61"/>
              <w:rPr>
                <w:b/>
                <w:sz w:val="24"/>
              </w:rPr>
            </w:pPr>
          </w:p>
          <w:p w14:paraId="7BD6A59A">
            <w:pPr>
              <w:pStyle w:val="9"/>
              <w:ind w:left="13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7" w:type="dxa"/>
          </w:tcPr>
          <w:p w14:paraId="38E64B02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6E99EF2C">
            <w:pPr>
              <w:pStyle w:val="9"/>
              <w:spacing w:before="4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92B8A8">
            <w:pPr>
              <w:pStyle w:val="9"/>
              <w:spacing w:before="8" w:line="29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73BFAB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4" w:type="dxa"/>
            <w:gridSpan w:val="2"/>
          </w:tcPr>
          <w:p w14:paraId="678DFDD1">
            <w:pPr>
              <w:pStyle w:val="9"/>
              <w:spacing w:before="141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51" w:type="dxa"/>
          </w:tcPr>
          <w:p w14:paraId="3E7304F3">
            <w:pPr>
              <w:pStyle w:val="9"/>
              <w:spacing w:before="141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9" w:type="dxa"/>
            <w:gridSpan w:val="3"/>
          </w:tcPr>
          <w:p w14:paraId="02CDBD92">
            <w:pPr>
              <w:pStyle w:val="9"/>
              <w:rPr>
                <w:sz w:val="22"/>
              </w:rPr>
            </w:pPr>
          </w:p>
        </w:tc>
      </w:tr>
      <w:tr w14:paraId="0AE844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844" w:type="dxa"/>
            <w:gridSpan w:val="6"/>
          </w:tcPr>
          <w:p w14:paraId="3CFFBB13">
            <w:pPr>
              <w:pStyle w:val="9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4.Информационные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14:paraId="416C9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95" w:type="dxa"/>
          </w:tcPr>
          <w:p w14:paraId="048B2CA5">
            <w:pPr>
              <w:pStyle w:val="9"/>
              <w:spacing w:before="3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19" w:type="dxa"/>
          </w:tcPr>
          <w:p w14:paraId="42B7499A">
            <w:pPr>
              <w:pStyle w:val="9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Электронные </w:t>
            </w:r>
            <w:r>
              <w:rPr>
                <w:spacing w:val="-2"/>
                <w:sz w:val="24"/>
              </w:rPr>
              <w:t>таблицы</w:t>
            </w:r>
          </w:p>
        </w:tc>
        <w:tc>
          <w:tcPr>
            <w:tcW w:w="1551" w:type="dxa"/>
          </w:tcPr>
          <w:p w14:paraId="65C7B17D">
            <w:pPr>
              <w:pStyle w:val="9"/>
              <w:spacing w:before="39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14:paraId="17AA5F02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6EBE0E3E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381A03A7">
            <w:pPr>
              <w:pStyle w:val="9"/>
              <w:spacing w:before="3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6C5580A">
      <w:pPr>
        <w:pStyle w:val="9"/>
        <w:spacing w:after="0"/>
        <w:rPr>
          <w:sz w:val="24"/>
        </w:rPr>
        <w:sectPr>
          <w:pgSz w:w="16390" w:h="11910" w:orient="landscape"/>
          <w:pgMar w:top="1060" w:right="708" w:bottom="280" w:left="1559" w:header="720" w:footer="720" w:gutter="0"/>
          <w:cols w:space="720" w:num="1"/>
        </w:sectPr>
      </w:pPr>
    </w:p>
    <w:p w14:paraId="01079B99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5"/>
        <w:gridCol w:w="4619"/>
        <w:gridCol w:w="1551"/>
        <w:gridCol w:w="1844"/>
        <w:gridCol w:w="1907"/>
        <w:gridCol w:w="2828"/>
      </w:tblGrid>
      <w:tr w14:paraId="47822A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095" w:type="dxa"/>
          </w:tcPr>
          <w:p w14:paraId="7974E5ED">
            <w:pPr>
              <w:pStyle w:val="9"/>
              <w:rPr>
                <w:sz w:val="22"/>
              </w:rPr>
            </w:pPr>
          </w:p>
        </w:tc>
        <w:tc>
          <w:tcPr>
            <w:tcW w:w="4619" w:type="dxa"/>
          </w:tcPr>
          <w:p w14:paraId="5D82A300">
            <w:pPr>
              <w:pStyle w:val="9"/>
              <w:rPr>
                <w:sz w:val="22"/>
              </w:rPr>
            </w:pPr>
          </w:p>
        </w:tc>
        <w:tc>
          <w:tcPr>
            <w:tcW w:w="1551" w:type="dxa"/>
          </w:tcPr>
          <w:p w14:paraId="070789B4">
            <w:pPr>
              <w:pStyle w:val="9"/>
              <w:rPr>
                <w:sz w:val="22"/>
              </w:rPr>
            </w:pPr>
          </w:p>
        </w:tc>
        <w:tc>
          <w:tcPr>
            <w:tcW w:w="1844" w:type="dxa"/>
          </w:tcPr>
          <w:p w14:paraId="1D05EA6A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8A814DE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256CB459">
            <w:pPr>
              <w:pStyle w:val="9"/>
              <w:spacing w:before="21" w:line="28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666744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095" w:type="dxa"/>
          </w:tcPr>
          <w:p w14:paraId="3D526850">
            <w:pPr>
              <w:pStyle w:val="9"/>
              <w:spacing w:before="57"/>
              <w:rPr>
                <w:b/>
                <w:sz w:val="24"/>
              </w:rPr>
            </w:pPr>
          </w:p>
          <w:p w14:paraId="7D4140FD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19" w:type="dxa"/>
          </w:tcPr>
          <w:p w14:paraId="5F4E5F25">
            <w:pPr>
              <w:pStyle w:val="9"/>
              <w:spacing w:before="57"/>
              <w:rPr>
                <w:b/>
                <w:sz w:val="24"/>
              </w:rPr>
            </w:pPr>
          </w:p>
          <w:p w14:paraId="0FE8DE55">
            <w:pPr>
              <w:pStyle w:val="9"/>
              <w:ind w:left="237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551" w:type="dxa"/>
          </w:tcPr>
          <w:p w14:paraId="2A84423D">
            <w:pPr>
              <w:pStyle w:val="9"/>
              <w:spacing w:before="57"/>
              <w:rPr>
                <w:b/>
                <w:sz w:val="24"/>
              </w:rPr>
            </w:pPr>
          </w:p>
          <w:p w14:paraId="11DA3354">
            <w:pPr>
              <w:pStyle w:val="9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64337BA5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CE23EED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55C6EED4">
            <w:pPr>
              <w:pStyle w:val="9"/>
              <w:spacing w:before="4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614B60">
            <w:pPr>
              <w:pStyle w:val="9"/>
              <w:spacing w:before="18" w:line="28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32EC37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095" w:type="dxa"/>
          </w:tcPr>
          <w:p w14:paraId="46AD3CDD">
            <w:pPr>
              <w:pStyle w:val="9"/>
              <w:spacing w:before="56"/>
              <w:rPr>
                <w:b/>
                <w:sz w:val="24"/>
              </w:rPr>
            </w:pPr>
          </w:p>
          <w:p w14:paraId="410CB2F9">
            <w:pPr>
              <w:pStyle w:val="9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19" w:type="dxa"/>
          </w:tcPr>
          <w:p w14:paraId="1E473019">
            <w:pPr>
              <w:pStyle w:val="9"/>
              <w:spacing w:before="56"/>
              <w:rPr>
                <w:b/>
                <w:sz w:val="24"/>
              </w:rPr>
            </w:pPr>
          </w:p>
          <w:p w14:paraId="51C5E6B5">
            <w:pPr>
              <w:pStyle w:val="9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интеллекта</w:t>
            </w:r>
          </w:p>
        </w:tc>
        <w:tc>
          <w:tcPr>
            <w:tcW w:w="1551" w:type="dxa"/>
          </w:tcPr>
          <w:p w14:paraId="54786AB9">
            <w:pPr>
              <w:pStyle w:val="9"/>
              <w:spacing w:before="56"/>
              <w:rPr>
                <w:b/>
                <w:sz w:val="24"/>
              </w:rPr>
            </w:pPr>
          </w:p>
          <w:p w14:paraId="6738DC78">
            <w:pPr>
              <w:pStyle w:val="9"/>
              <w:spacing w:before="1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2DD090E6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362E2803">
            <w:pPr>
              <w:pStyle w:val="9"/>
              <w:rPr>
                <w:sz w:val="22"/>
              </w:rPr>
            </w:pPr>
          </w:p>
        </w:tc>
        <w:tc>
          <w:tcPr>
            <w:tcW w:w="2828" w:type="dxa"/>
          </w:tcPr>
          <w:p w14:paraId="6C714C48">
            <w:pPr>
              <w:pStyle w:val="9"/>
              <w:spacing w:before="39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0DC103">
            <w:pPr>
              <w:pStyle w:val="9"/>
              <w:spacing w:before="24" w:line="280" w:lineRule="atLeast"/>
              <w:ind w:left="240" w:right="174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"https://m.edsoo.ru/f47857e"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https://m.edsoo.ru/f47857e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0</w:t>
            </w:r>
          </w:p>
        </w:tc>
      </w:tr>
      <w:tr w14:paraId="20DF01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5714" w:type="dxa"/>
            <w:gridSpan w:val="2"/>
          </w:tcPr>
          <w:p w14:paraId="15A6750B">
            <w:pPr>
              <w:pStyle w:val="9"/>
              <w:spacing w:before="135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51" w:type="dxa"/>
          </w:tcPr>
          <w:p w14:paraId="6DB044CD">
            <w:pPr>
              <w:pStyle w:val="9"/>
              <w:spacing w:before="135"/>
              <w:ind w:left="14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579" w:type="dxa"/>
            <w:gridSpan w:val="3"/>
          </w:tcPr>
          <w:p w14:paraId="7C85DE7F">
            <w:pPr>
              <w:pStyle w:val="9"/>
              <w:rPr>
                <w:sz w:val="22"/>
              </w:rPr>
            </w:pPr>
          </w:p>
        </w:tc>
      </w:tr>
      <w:tr w14:paraId="037E66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4" w:type="dxa"/>
            <w:gridSpan w:val="2"/>
          </w:tcPr>
          <w:p w14:paraId="5AB20090">
            <w:pPr>
              <w:pStyle w:val="9"/>
              <w:spacing w:before="141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51" w:type="dxa"/>
          </w:tcPr>
          <w:p w14:paraId="64E51C50">
            <w:pPr>
              <w:pStyle w:val="9"/>
              <w:spacing w:before="141"/>
              <w:ind w:left="14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14:paraId="25455BEB">
            <w:pPr>
              <w:pStyle w:val="9"/>
              <w:spacing w:before="141"/>
              <w:ind w:left="13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7" w:type="dxa"/>
          </w:tcPr>
          <w:p w14:paraId="73FF2931">
            <w:pPr>
              <w:pStyle w:val="9"/>
              <w:spacing w:before="141"/>
              <w:ind w:left="1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8" w:type="dxa"/>
          </w:tcPr>
          <w:p w14:paraId="2DE25C94">
            <w:pPr>
              <w:pStyle w:val="9"/>
              <w:rPr>
                <w:sz w:val="22"/>
              </w:rPr>
            </w:pPr>
          </w:p>
        </w:tc>
      </w:tr>
    </w:tbl>
    <w:p w14:paraId="4453C879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73F8C423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25F21D98">
      <w:pPr>
        <w:pStyle w:val="6"/>
        <w:spacing w:after="0"/>
        <w:jc w:val="left"/>
        <w:rPr>
          <w:b/>
          <w:sz w:val="17"/>
        </w:rPr>
        <w:sectPr>
          <w:pgSz w:w="16390" w:h="11910" w:orient="landscape"/>
          <w:pgMar w:top="1340" w:right="708" w:bottom="280" w:left="1559" w:header="720" w:footer="720" w:gutter="0"/>
          <w:cols w:space="720" w:num="1"/>
        </w:sectPr>
      </w:pPr>
    </w:p>
    <w:p w14:paraId="432148A5">
      <w:pPr>
        <w:pStyle w:val="2"/>
        <w:spacing w:after="6" w:line="276" w:lineRule="auto"/>
        <w:ind w:right="9468"/>
      </w:pPr>
      <w:r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3975"/>
        <w:gridCol w:w="1190"/>
        <w:gridCol w:w="1843"/>
        <w:gridCol w:w="1910"/>
        <w:gridCol w:w="1343"/>
        <w:gridCol w:w="2865"/>
      </w:tblGrid>
      <w:tr w14:paraId="31F9AF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17" w:type="dxa"/>
            <w:vMerge w:val="restart"/>
          </w:tcPr>
          <w:p w14:paraId="20A71C95">
            <w:pPr>
              <w:pStyle w:val="9"/>
              <w:spacing w:before="85"/>
              <w:rPr>
                <w:b/>
                <w:sz w:val="24"/>
              </w:rPr>
            </w:pPr>
          </w:p>
          <w:p w14:paraId="6E650327">
            <w:pPr>
              <w:pStyle w:val="9"/>
              <w:spacing w:line="276" w:lineRule="auto"/>
              <w:ind w:left="242" w:right="3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75" w:type="dxa"/>
            <w:vMerge w:val="restart"/>
          </w:tcPr>
          <w:p w14:paraId="70DFFAD1">
            <w:pPr>
              <w:pStyle w:val="9"/>
              <w:spacing w:before="243"/>
              <w:rPr>
                <w:b/>
                <w:sz w:val="24"/>
              </w:rPr>
            </w:pPr>
          </w:p>
          <w:p w14:paraId="68C69310">
            <w:pPr>
              <w:pStyle w:val="9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43" w:type="dxa"/>
            <w:gridSpan w:val="3"/>
          </w:tcPr>
          <w:p w14:paraId="5931426F">
            <w:pPr>
              <w:pStyle w:val="9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14:paraId="72EE0498">
            <w:pPr>
              <w:pStyle w:val="9"/>
              <w:spacing w:before="203" w:line="276" w:lineRule="auto"/>
              <w:ind w:left="240" w:right="2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 xml:space="preserve">изучени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2865" w:type="dxa"/>
            <w:vMerge w:val="restart"/>
          </w:tcPr>
          <w:p w14:paraId="2FE56D5F">
            <w:pPr>
              <w:pStyle w:val="9"/>
              <w:spacing w:before="44" w:line="276" w:lineRule="auto"/>
              <w:ind w:left="246" w:right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14:paraId="5A34F2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917" w:type="dxa"/>
            <w:vMerge w:val="continue"/>
            <w:tcBorders>
              <w:top w:val="nil"/>
            </w:tcBorders>
          </w:tcPr>
          <w:p w14:paraId="6C2D03EB">
            <w:pPr>
              <w:rPr>
                <w:sz w:val="2"/>
                <w:szCs w:val="2"/>
              </w:rPr>
            </w:pPr>
          </w:p>
        </w:tc>
        <w:tc>
          <w:tcPr>
            <w:tcW w:w="3975" w:type="dxa"/>
            <w:vMerge w:val="continue"/>
            <w:tcBorders>
              <w:top w:val="nil"/>
            </w:tcBorders>
          </w:tcPr>
          <w:p w14:paraId="20A9E87D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14:paraId="58C18FC5">
            <w:pPr>
              <w:pStyle w:val="9"/>
              <w:spacing w:before="56"/>
              <w:rPr>
                <w:b/>
                <w:sz w:val="24"/>
              </w:rPr>
            </w:pPr>
          </w:p>
          <w:p w14:paraId="2C2F589C">
            <w:pPr>
              <w:pStyle w:val="9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7EE01562">
            <w:pPr>
              <w:pStyle w:val="9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7D4B640C">
            <w:pPr>
              <w:pStyle w:val="9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 w:val="continue"/>
            <w:tcBorders>
              <w:top w:val="nil"/>
            </w:tcBorders>
          </w:tcPr>
          <w:p w14:paraId="3F0F6895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 w:val="continue"/>
            <w:tcBorders>
              <w:top w:val="nil"/>
            </w:tcBorders>
          </w:tcPr>
          <w:p w14:paraId="69F51D8B">
            <w:pPr>
              <w:rPr>
                <w:sz w:val="2"/>
                <w:szCs w:val="2"/>
              </w:rPr>
            </w:pPr>
          </w:p>
        </w:tc>
      </w:tr>
      <w:tr w14:paraId="46E29D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4E5DD29C">
            <w:pPr>
              <w:pStyle w:val="9"/>
              <w:spacing w:before="85"/>
              <w:rPr>
                <w:b/>
                <w:sz w:val="24"/>
              </w:rPr>
            </w:pPr>
          </w:p>
          <w:p w14:paraId="36A44621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5" w:type="dxa"/>
          </w:tcPr>
          <w:p w14:paraId="64A821E9">
            <w:pPr>
              <w:pStyle w:val="9"/>
              <w:spacing w:before="39" w:line="280" w:lineRule="auto"/>
              <w:ind w:left="242" w:right="35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гигиена при работе с компьютерами.</w:t>
            </w:r>
          </w:p>
          <w:p w14:paraId="38DF392B">
            <w:pPr>
              <w:pStyle w:val="9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компьютера</w:t>
            </w:r>
          </w:p>
        </w:tc>
        <w:tc>
          <w:tcPr>
            <w:tcW w:w="1190" w:type="dxa"/>
          </w:tcPr>
          <w:p w14:paraId="665EF102">
            <w:pPr>
              <w:pStyle w:val="9"/>
              <w:spacing w:before="85"/>
              <w:rPr>
                <w:b/>
                <w:sz w:val="24"/>
              </w:rPr>
            </w:pPr>
          </w:p>
          <w:p w14:paraId="6F1B46A6">
            <w:pPr>
              <w:pStyle w:val="9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A2CCCEF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22AD3883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37EAA6C7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6F94F4C9">
            <w:pPr>
              <w:pStyle w:val="9"/>
              <w:spacing w:before="212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70665F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"https://m.edsoo.ru/820e7a19"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https://m.edsoo.ru/820e7a19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EE1D6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917" w:type="dxa"/>
          </w:tcPr>
          <w:p w14:paraId="30371FBE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5" w:type="dxa"/>
          </w:tcPr>
          <w:p w14:paraId="01FAD3C7">
            <w:pPr>
              <w:pStyle w:val="9"/>
              <w:spacing w:before="11" w:line="316" w:lineRule="exact"/>
              <w:ind w:left="242" w:right="931"/>
              <w:rPr>
                <w:sz w:val="24"/>
              </w:rPr>
            </w:pPr>
            <w:r>
              <w:rPr>
                <w:sz w:val="24"/>
              </w:rPr>
              <w:t>Тенденции развития компьютерных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  <w:tc>
          <w:tcPr>
            <w:tcW w:w="1190" w:type="dxa"/>
          </w:tcPr>
          <w:p w14:paraId="27C6E955">
            <w:pPr>
              <w:pStyle w:val="9"/>
              <w:spacing w:before="19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2F9A7C4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624A653A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7107901E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6106782A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2363DE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"https://m.edsoo.ru/06b14abb"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https://m.edsoo.ru/06b14abb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B72E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17" w:type="dxa"/>
          </w:tcPr>
          <w:p w14:paraId="743FD208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5" w:type="dxa"/>
          </w:tcPr>
          <w:p w14:paraId="05037DEB">
            <w:pPr>
              <w:pStyle w:val="9"/>
              <w:spacing w:before="9" w:line="318" w:lineRule="exact"/>
              <w:ind w:left="242" w:right="975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компьютера</w:t>
            </w:r>
          </w:p>
        </w:tc>
        <w:tc>
          <w:tcPr>
            <w:tcW w:w="1190" w:type="dxa"/>
          </w:tcPr>
          <w:p w14:paraId="6E41181B">
            <w:pPr>
              <w:pStyle w:val="9"/>
              <w:spacing w:before="19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B07B924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335B417D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5E0B4C0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3230EB2D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6942D5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"https://m.edsoo.ru/dc08b2c6"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https://m.edsoo.ru/dc08b2c6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0840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917" w:type="dxa"/>
          </w:tcPr>
          <w:p w14:paraId="6BD65149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5" w:type="dxa"/>
          </w:tcPr>
          <w:p w14:paraId="07DCB3D2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файлами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папками</w:t>
            </w:r>
          </w:p>
        </w:tc>
        <w:tc>
          <w:tcPr>
            <w:tcW w:w="1190" w:type="dxa"/>
          </w:tcPr>
          <w:p w14:paraId="4B7BF7AD">
            <w:pPr>
              <w:pStyle w:val="9"/>
              <w:spacing w:before="18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EBA6CDE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67489097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7C44590B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07F514B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C532A4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"https://m.edsoo.ru/228ee427"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https://m.edsoo.ru/228ee427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9B4CE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17" w:type="dxa"/>
          </w:tcPr>
          <w:p w14:paraId="2D0E8BDD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5" w:type="dxa"/>
          </w:tcPr>
          <w:p w14:paraId="1D841BD0">
            <w:pPr>
              <w:pStyle w:val="9"/>
              <w:spacing w:before="11" w:line="316" w:lineRule="exact"/>
              <w:ind w:left="242" w:right="781"/>
              <w:rPr>
                <w:sz w:val="24"/>
              </w:rPr>
            </w:pPr>
            <w:r>
              <w:rPr>
                <w:sz w:val="24"/>
              </w:rPr>
              <w:t>Работа с прикладным программным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обеспечением</w:t>
            </w:r>
          </w:p>
        </w:tc>
        <w:tc>
          <w:tcPr>
            <w:tcW w:w="1190" w:type="dxa"/>
          </w:tcPr>
          <w:p w14:paraId="360BB059">
            <w:pPr>
              <w:pStyle w:val="9"/>
              <w:spacing w:before="19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A08D7F8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9B0DD84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6E183068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2F39B94A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BB016B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"https://m.edsoo.ru/cdfae35e"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https://m.edsoo.ru/cdfae35e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7D138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1244488A">
            <w:pPr>
              <w:pStyle w:val="9"/>
              <w:spacing w:before="85"/>
              <w:rPr>
                <w:b/>
                <w:sz w:val="24"/>
              </w:rPr>
            </w:pPr>
          </w:p>
          <w:p w14:paraId="62EDCB2E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5" w:type="dxa"/>
          </w:tcPr>
          <w:p w14:paraId="48FAC9F9">
            <w:pPr>
              <w:pStyle w:val="9"/>
              <w:spacing w:before="44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Законодательство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 области</w:t>
            </w:r>
          </w:p>
          <w:p w14:paraId="7F2F7BA3">
            <w:pPr>
              <w:pStyle w:val="9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программного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1190" w:type="dxa"/>
          </w:tcPr>
          <w:p w14:paraId="268B7A27">
            <w:pPr>
              <w:pStyle w:val="9"/>
              <w:spacing w:before="85"/>
              <w:rPr>
                <w:b/>
                <w:sz w:val="24"/>
              </w:rPr>
            </w:pPr>
          </w:p>
          <w:p w14:paraId="1ACFEC6F">
            <w:pPr>
              <w:pStyle w:val="9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0AC41EA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6DB8EDB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1EC1A5DC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079087E2">
            <w:pPr>
              <w:pStyle w:val="9"/>
              <w:spacing w:before="217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67DEFA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"https://m.edsoo.ru/06a855bf"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https://m.edsoo.ru/06a855bf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2389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917" w:type="dxa"/>
          </w:tcPr>
          <w:p w14:paraId="34892802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75" w:type="dxa"/>
          </w:tcPr>
          <w:p w14:paraId="18D5DFFA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Двоичное </w:t>
            </w:r>
            <w:r>
              <w:rPr>
                <w:spacing w:val="-2"/>
                <w:sz w:val="24"/>
              </w:rPr>
              <w:t>кодирование</w:t>
            </w:r>
          </w:p>
        </w:tc>
        <w:tc>
          <w:tcPr>
            <w:tcW w:w="1190" w:type="dxa"/>
          </w:tcPr>
          <w:p w14:paraId="5DDD5E25">
            <w:pPr>
              <w:pStyle w:val="9"/>
              <w:spacing w:before="18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B9AD96C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294FA038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0F6CD9AF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2696DC0A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81BDEE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"https://m.edsoo.ru/38214cec"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https://m.edsoo.ru/38214cec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8A886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17" w:type="dxa"/>
          </w:tcPr>
          <w:p w14:paraId="66801EAA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75" w:type="dxa"/>
          </w:tcPr>
          <w:p w14:paraId="4FB6455E">
            <w:pPr>
              <w:pStyle w:val="9"/>
              <w:spacing w:before="9" w:line="318" w:lineRule="exact"/>
              <w:ind w:left="242" w:right="351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измерению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190" w:type="dxa"/>
          </w:tcPr>
          <w:p w14:paraId="204455AB">
            <w:pPr>
              <w:pStyle w:val="9"/>
              <w:spacing w:before="198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5C93881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10C622BA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67C1C605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2D74AC29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750D0D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"https://m.edsoo.ru/9deef96b"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https://m.edsoo.ru/9deef96b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13CBD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917" w:type="dxa"/>
          </w:tcPr>
          <w:p w14:paraId="51757597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75" w:type="dxa"/>
          </w:tcPr>
          <w:p w14:paraId="710036F0">
            <w:pPr>
              <w:pStyle w:val="9"/>
              <w:spacing w:before="10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Информационные процессы. Передача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190" w:type="dxa"/>
          </w:tcPr>
          <w:p w14:paraId="624DF52B">
            <w:pPr>
              <w:pStyle w:val="9"/>
              <w:spacing w:before="203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8EAED06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4681D70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2BFC2D90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17EDD96">
            <w:pPr>
              <w:pStyle w:val="9"/>
              <w:spacing w:before="5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354223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"https://m.edsoo.ru/da4dd13d"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https://m.edsoo.ru/da4dd13d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0EAABA08">
      <w:pPr>
        <w:pStyle w:val="9"/>
        <w:spacing w:after="0"/>
        <w:rPr>
          <w:sz w:val="22"/>
        </w:rPr>
        <w:sectPr>
          <w:pgSz w:w="16390" w:h="11910" w:orient="landscape"/>
          <w:pgMar w:top="1060" w:right="708" w:bottom="280" w:left="1559" w:header="720" w:footer="720" w:gutter="0"/>
          <w:cols w:space="720" w:num="1"/>
        </w:sectPr>
      </w:pPr>
    </w:p>
    <w:p w14:paraId="46655151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3975"/>
        <w:gridCol w:w="1190"/>
        <w:gridCol w:w="1843"/>
        <w:gridCol w:w="1910"/>
        <w:gridCol w:w="1343"/>
        <w:gridCol w:w="2865"/>
      </w:tblGrid>
      <w:tr w14:paraId="1C6394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917" w:type="dxa"/>
          </w:tcPr>
          <w:p w14:paraId="5741DFB3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5" w:type="dxa"/>
          </w:tcPr>
          <w:p w14:paraId="427E74CF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190" w:type="dxa"/>
          </w:tcPr>
          <w:p w14:paraId="0AB95BF2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D8768B4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2782D7B0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9CE44E1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0604DFFE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8EEEC9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"https://m.edsoo.ru/60f2394f"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https://m.edsoo.ru/60f2394f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FDBF5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17" w:type="dxa"/>
          </w:tcPr>
          <w:p w14:paraId="6608135E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75" w:type="dxa"/>
          </w:tcPr>
          <w:p w14:paraId="49BAFE62">
            <w:pPr>
              <w:pStyle w:val="9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Системы,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взаимодействие</w:t>
            </w:r>
          </w:p>
        </w:tc>
        <w:tc>
          <w:tcPr>
            <w:tcW w:w="1190" w:type="dxa"/>
          </w:tcPr>
          <w:p w14:paraId="1FADCF6F">
            <w:pPr>
              <w:pStyle w:val="9"/>
              <w:spacing w:before="19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127F653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6E00A9AD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016FC81D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82F3B85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36CCDC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"https://m.edsoo.ru/abbcd321"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https://m.edsoo.ru/abbcd321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9CB0F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17" w:type="dxa"/>
          </w:tcPr>
          <w:p w14:paraId="5D8A7BDC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75" w:type="dxa"/>
          </w:tcPr>
          <w:p w14:paraId="042F4DBA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1190" w:type="dxa"/>
          </w:tcPr>
          <w:p w14:paraId="11ABFD89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9E85441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8125714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32DA7DA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BE29C8B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EE2AE0">
            <w:pPr>
              <w:pStyle w:val="9"/>
              <w:spacing w:before="46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"https://m.edsoo.ru/b3b712c0"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https://m.edsoo.ru/b3b712c0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29A35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917" w:type="dxa"/>
          </w:tcPr>
          <w:p w14:paraId="76BE17A1">
            <w:pPr>
              <w:pStyle w:val="9"/>
              <w:spacing w:before="80"/>
              <w:rPr>
                <w:b/>
                <w:sz w:val="24"/>
              </w:rPr>
            </w:pPr>
          </w:p>
          <w:p w14:paraId="45AB5F24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75" w:type="dxa"/>
          </w:tcPr>
          <w:p w14:paraId="64EFB43D">
            <w:pPr>
              <w:pStyle w:val="9"/>
              <w:spacing w:before="11" w:line="316" w:lineRule="exact"/>
              <w:ind w:left="242" w:right="351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перевода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P-ичной системы счисления в десятичную и обратно</w:t>
            </w:r>
          </w:p>
        </w:tc>
        <w:tc>
          <w:tcPr>
            <w:tcW w:w="1190" w:type="dxa"/>
          </w:tcPr>
          <w:p w14:paraId="437D5BF1">
            <w:pPr>
              <w:pStyle w:val="9"/>
              <w:spacing w:before="80"/>
              <w:rPr>
                <w:b/>
                <w:sz w:val="24"/>
              </w:rPr>
            </w:pPr>
          </w:p>
          <w:p w14:paraId="2AA285E0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5C8D36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1A30FA4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7264FA37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2FA1A5A">
            <w:pPr>
              <w:pStyle w:val="9"/>
              <w:spacing w:before="212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9EEBB9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"https://m.edsoo.ru/06c384e6"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https://m.edsoo.ru/06c384e6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3818B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6A1E52B9">
            <w:pPr>
              <w:pStyle w:val="9"/>
              <w:spacing w:before="85"/>
              <w:rPr>
                <w:b/>
                <w:sz w:val="24"/>
              </w:rPr>
            </w:pPr>
          </w:p>
          <w:p w14:paraId="077D3949">
            <w:pPr>
              <w:pStyle w:val="9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75" w:type="dxa"/>
          </w:tcPr>
          <w:p w14:paraId="34EE6F5F">
            <w:pPr>
              <w:pStyle w:val="9"/>
              <w:spacing w:before="11" w:line="310" w:lineRule="atLeast"/>
              <w:ind w:left="242" w:right="766"/>
              <w:rPr>
                <w:sz w:val="24"/>
              </w:rPr>
            </w:pPr>
            <w:r>
              <w:rPr>
                <w:sz w:val="24"/>
              </w:rPr>
              <w:t>Двоичная, восьмеричная и шестнадцатеричная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счисления</w:t>
            </w:r>
          </w:p>
        </w:tc>
        <w:tc>
          <w:tcPr>
            <w:tcW w:w="1190" w:type="dxa"/>
          </w:tcPr>
          <w:p w14:paraId="37DC0781">
            <w:pPr>
              <w:pStyle w:val="9"/>
              <w:spacing w:before="85"/>
              <w:rPr>
                <w:b/>
                <w:sz w:val="24"/>
              </w:rPr>
            </w:pPr>
          </w:p>
          <w:p w14:paraId="63D5183D">
            <w:pPr>
              <w:pStyle w:val="9"/>
              <w:spacing w:before="1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57E952E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C46699E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34D23515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67543DA4">
            <w:pPr>
              <w:pStyle w:val="9"/>
              <w:spacing w:before="218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B60AF2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"https://m.edsoo.ru/abbcd321"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https://m.edsoo.ru/abbcd321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3D6D8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17" w:type="dxa"/>
          </w:tcPr>
          <w:p w14:paraId="30324583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75" w:type="dxa"/>
          </w:tcPr>
          <w:p w14:paraId="2BF915CE">
            <w:pPr>
              <w:pStyle w:val="9"/>
              <w:spacing w:before="10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Арифметические операции в позиционных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счисления</w:t>
            </w:r>
          </w:p>
        </w:tc>
        <w:tc>
          <w:tcPr>
            <w:tcW w:w="1190" w:type="dxa"/>
          </w:tcPr>
          <w:p w14:paraId="62781EAF">
            <w:pPr>
              <w:pStyle w:val="9"/>
              <w:spacing w:before="203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B0310B8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04670313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F8B6EFC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66D2298">
            <w:pPr>
              <w:pStyle w:val="9"/>
              <w:spacing w:before="5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606381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"https://m.edsoo.ru/de2c5353"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https://m.edsoo.ru/de2c5353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5D55D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2DFAFD27">
            <w:pPr>
              <w:pStyle w:val="9"/>
              <w:spacing w:before="85"/>
              <w:rPr>
                <w:b/>
                <w:sz w:val="24"/>
              </w:rPr>
            </w:pPr>
          </w:p>
          <w:p w14:paraId="0AC17B58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75" w:type="dxa"/>
          </w:tcPr>
          <w:p w14:paraId="77C39D70">
            <w:pPr>
              <w:pStyle w:val="9"/>
              <w:spacing w:before="10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Представление целых и вещественных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памяти </w:t>
            </w:r>
            <w:r>
              <w:rPr>
                <w:spacing w:val="-2"/>
                <w:sz w:val="24"/>
              </w:rPr>
              <w:t>компьютера</w:t>
            </w:r>
          </w:p>
        </w:tc>
        <w:tc>
          <w:tcPr>
            <w:tcW w:w="1190" w:type="dxa"/>
          </w:tcPr>
          <w:p w14:paraId="78EADA85">
            <w:pPr>
              <w:pStyle w:val="9"/>
              <w:spacing w:before="85"/>
              <w:rPr>
                <w:b/>
                <w:sz w:val="24"/>
              </w:rPr>
            </w:pPr>
          </w:p>
          <w:p w14:paraId="7E5EFAA8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AFDA243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34495090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7696C2E4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748BA368">
            <w:pPr>
              <w:pStyle w:val="9"/>
              <w:spacing w:before="217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9D3C38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"https://m.edsoo.ru/b2010e6e"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https://m.edsoo.ru/b2010e6e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FF3E3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17" w:type="dxa"/>
          </w:tcPr>
          <w:p w14:paraId="4504B185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75" w:type="dxa"/>
          </w:tcPr>
          <w:p w14:paraId="3F42B8D7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</w:t>
            </w:r>
          </w:p>
        </w:tc>
        <w:tc>
          <w:tcPr>
            <w:tcW w:w="1190" w:type="dxa"/>
          </w:tcPr>
          <w:p w14:paraId="136F106E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D7C23E9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254B5815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868DACA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5EF8BA3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6169B9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"https://m.edsoo.ru/8f8cd2cb"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https://m.edsoo.ru/8f8cd2cb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9E2B4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17" w:type="dxa"/>
          </w:tcPr>
          <w:p w14:paraId="3DEF62EE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5" w:type="dxa"/>
          </w:tcPr>
          <w:p w14:paraId="02105D54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изображений</w:t>
            </w:r>
          </w:p>
        </w:tc>
        <w:tc>
          <w:tcPr>
            <w:tcW w:w="1190" w:type="dxa"/>
          </w:tcPr>
          <w:p w14:paraId="21238D00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17D28AB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C051C19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1F7DFB82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6D6C1805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600EC5">
            <w:pPr>
              <w:pStyle w:val="9"/>
              <w:spacing w:before="46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"https://m.edsoo.ru/5dd23ae4"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https://m.edsoo.ru/5dd23ae4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CEB62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17" w:type="dxa"/>
          </w:tcPr>
          <w:p w14:paraId="11B84721">
            <w:pPr>
              <w:pStyle w:val="9"/>
              <w:spacing w:before="18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75" w:type="dxa"/>
          </w:tcPr>
          <w:p w14:paraId="6F5516CE">
            <w:pPr>
              <w:pStyle w:val="9"/>
              <w:spacing w:before="183"/>
              <w:ind w:left="242"/>
              <w:rPr>
                <w:sz w:val="24"/>
              </w:rPr>
            </w:pPr>
            <w:r>
              <w:rPr>
                <w:sz w:val="24"/>
              </w:rPr>
              <w:t>Кодирование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звука</w:t>
            </w:r>
          </w:p>
        </w:tc>
        <w:tc>
          <w:tcPr>
            <w:tcW w:w="1190" w:type="dxa"/>
          </w:tcPr>
          <w:p w14:paraId="04DA691B">
            <w:pPr>
              <w:pStyle w:val="9"/>
              <w:spacing w:before="183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A48B39C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80411D1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021DEEFD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7157E43D">
            <w:pPr>
              <w:pStyle w:val="9"/>
              <w:spacing w:before="3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AA3A42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"https://m.edsoo.ru/a8b48364"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https://m.edsoo.ru/a8b48364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6B95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17" w:type="dxa"/>
          </w:tcPr>
          <w:p w14:paraId="3336D451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75" w:type="dxa"/>
          </w:tcPr>
          <w:p w14:paraId="2515D860">
            <w:pPr>
              <w:pStyle w:val="9"/>
              <w:spacing w:before="6" w:line="322" w:lineRule="exact"/>
              <w:ind w:left="242" w:right="903"/>
              <w:rPr>
                <w:sz w:val="24"/>
              </w:rPr>
            </w:pPr>
            <w:r>
              <w:rPr>
                <w:sz w:val="24"/>
              </w:rPr>
              <w:t>Высказывания.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Логические </w:t>
            </w: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1190" w:type="dxa"/>
          </w:tcPr>
          <w:p w14:paraId="2F1B32F7">
            <w:pPr>
              <w:pStyle w:val="9"/>
              <w:spacing w:before="19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FAAC854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3DCE81CB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1DD466C3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18E0749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ABE0E7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"https://m.edsoo.ru/61d9006a"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https://m.edsoo.ru/61d9006a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4ECC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7E7E6E7C">
            <w:pPr>
              <w:pStyle w:val="9"/>
              <w:spacing w:before="80"/>
              <w:rPr>
                <w:b/>
                <w:sz w:val="24"/>
              </w:rPr>
            </w:pPr>
          </w:p>
          <w:p w14:paraId="7C97C57D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75" w:type="dxa"/>
          </w:tcPr>
          <w:p w14:paraId="500DC42E">
            <w:pPr>
              <w:pStyle w:val="9"/>
              <w:spacing w:before="11" w:line="316" w:lineRule="exact"/>
              <w:ind w:left="242" w:right="186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Таблицы истинности логических 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1190" w:type="dxa"/>
          </w:tcPr>
          <w:p w14:paraId="3AABB1E7">
            <w:pPr>
              <w:pStyle w:val="9"/>
              <w:spacing w:before="80"/>
              <w:rPr>
                <w:b/>
                <w:sz w:val="24"/>
              </w:rPr>
            </w:pPr>
          </w:p>
          <w:p w14:paraId="1CC7155F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541ED6E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41B7FC5A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08024928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246E1918">
            <w:pPr>
              <w:pStyle w:val="9"/>
              <w:spacing w:before="212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B01F88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"https://m.edsoo.ru/4c662a0d"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https://m.edsoo.ru/4c662a0d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011087B6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75C15074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3975"/>
        <w:gridCol w:w="1190"/>
        <w:gridCol w:w="1843"/>
        <w:gridCol w:w="1910"/>
        <w:gridCol w:w="1343"/>
        <w:gridCol w:w="2865"/>
      </w:tblGrid>
      <w:tr w14:paraId="641493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17" w:type="dxa"/>
          </w:tcPr>
          <w:p w14:paraId="3348E651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75" w:type="dxa"/>
          </w:tcPr>
          <w:p w14:paraId="6551F68D">
            <w:pPr>
              <w:pStyle w:val="9"/>
              <w:spacing w:before="10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операции над множествами</w:t>
            </w:r>
          </w:p>
        </w:tc>
        <w:tc>
          <w:tcPr>
            <w:tcW w:w="1190" w:type="dxa"/>
          </w:tcPr>
          <w:p w14:paraId="443A75BA">
            <w:pPr>
              <w:pStyle w:val="9"/>
              <w:spacing w:before="203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4F0D289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0AD740D0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38269683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6C72AEB">
            <w:pPr>
              <w:pStyle w:val="9"/>
              <w:spacing w:before="5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0C2DE1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"https://m.edsoo.ru/ad7328fc"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https://m.edsoo.ru/ad7328fc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8215D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17" w:type="dxa"/>
          </w:tcPr>
          <w:p w14:paraId="4F0A66FD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75" w:type="dxa"/>
          </w:tcPr>
          <w:p w14:paraId="6C628BAA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>Законы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логики</w:t>
            </w:r>
          </w:p>
        </w:tc>
        <w:tc>
          <w:tcPr>
            <w:tcW w:w="1190" w:type="dxa"/>
          </w:tcPr>
          <w:p w14:paraId="481A9BE0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389BB04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13AE04BE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06CB8D17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1A85739E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FB0F30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"https://m.edsoo.ru/4fad160e"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https://m.edsoo.ru/4fad160e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E7804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17" w:type="dxa"/>
          </w:tcPr>
          <w:p w14:paraId="608E2BD7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75" w:type="dxa"/>
          </w:tcPr>
          <w:p w14:paraId="3731464C">
            <w:pPr>
              <w:pStyle w:val="9"/>
              <w:spacing w:before="10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90" w:type="dxa"/>
          </w:tcPr>
          <w:p w14:paraId="152F37DA">
            <w:pPr>
              <w:pStyle w:val="9"/>
              <w:spacing w:before="203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7A2D7E6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01331CA7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08860D95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6CFE49C9">
            <w:pPr>
              <w:pStyle w:val="9"/>
              <w:spacing w:before="5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E6D14A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"https://m.edsoo.ru/bb9d8b7f"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https://m.edsoo.ru/bb9d8b7f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A4E3C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917" w:type="dxa"/>
          </w:tcPr>
          <w:p w14:paraId="7C9F5F94">
            <w:pPr>
              <w:pStyle w:val="9"/>
              <w:spacing w:before="85"/>
              <w:rPr>
                <w:b/>
                <w:sz w:val="24"/>
              </w:rPr>
            </w:pPr>
          </w:p>
          <w:p w14:paraId="5DB901C4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75" w:type="dxa"/>
          </w:tcPr>
          <w:p w14:paraId="7E6E6CBB">
            <w:pPr>
              <w:pStyle w:val="9"/>
              <w:spacing w:before="10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 логического выражения с данной таблицей истинности</w:t>
            </w:r>
          </w:p>
        </w:tc>
        <w:tc>
          <w:tcPr>
            <w:tcW w:w="1190" w:type="dxa"/>
          </w:tcPr>
          <w:p w14:paraId="753740A0">
            <w:pPr>
              <w:pStyle w:val="9"/>
              <w:spacing w:before="85"/>
              <w:rPr>
                <w:b/>
                <w:sz w:val="24"/>
              </w:rPr>
            </w:pPr>
          </w:p>
          <w:p w14:paraId="072C9D98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46D86E7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17D7F9EE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62D5AC71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87744FC">
            <w:pPr>
              <w:pStyle w:val="9"/>
              <w:spacing w:before="212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1C110F">
            <w:pPr>
              <w:pStyle w:val="9"/>
              <w:spacing w:before="50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"https://m.edsoo.ru/f1593521"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https://m.edsoo.ru/f1593521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BC9ED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17" w:type="dxa"/>
          </w:tcPr>
          <w:p w14:paraId="74FA81D4">
            <w:pPr>
              <w:pStyle w:val="9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75" w:type="dxa"/>
          </w:tcPr>
          <w:p w14:paraId="05F93F39">
            <w:pPr>
              <w:pStyle w:val="9"/>
              <w:spacing w:before="189"/>
              <w:ind w:left="24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элементы </w:t>
            </w:r>
            <w:r>
              <w:rPr>
                <w:spacing w:val="-2"/>
                <w:sz w:val="24"/>
              </w:rPr>
              <w:t>компьютера</w:t>
            </w:r>
          </w:p>
        </w:tc>
        <w:tc>
          <w:tcPr>
            <w:tcW w:w="1190" w:type="dxa"/>
          </w:tcPr>
          <w:p w14:paraId="000F372D">
            <w:pPr>
              <w:pStyle w:val="9"/>
              <w:spacing w:before="18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D2642D8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3E7AD29E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4B2241F2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F3A1EC6">
            <w:pPr>
              <w:pStyle w:val="9"/>
              <w:spacing w:before="45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B42110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"https://m.edsoo.ru/46ba058b"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https://m.edsoo.ru/46ba058b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1303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4418BEC8">
            <w:pPr>
              <w:pStyle w:val="9"/>
              <w:spacing w:before="85"/>
              <w:rPr>
                <w:b/>
                <w:sz w:val="24"/>
              </w:rPr>
            </w:pPr>
          </w:p>
          <w:p w14:paraId="4DE93689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5" w:type="dxa"/>
          </w:tcPr>
          <w:p w14:paraId="73A2444E">
            <w:pPr>
              <w:pStyle w:val="9"/>
              <w:spacing w:before="44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 "Теоретические основы</w:t>
            </w:r>
          </w:p>
          <w:p w14:paraId="53AE8FCC">
            <w:pPr>
              <w:pStyle w:val="9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информатики"</w:t>
            </w:r>
          </w:p>
        </w:tc>
        <w:tc>
          <w:tcPr>
            <w:tcW w:w="1190" w:type="dxa"/>
          </w:tcPr>
          <w:p w14:paraId="384E773D">
            <w:pPr>
              <w:pStyle w:val="9"/>
              <w:spacing w:before="85"/>
              <w:rPr>
                <w:b/>
                <w:sz w:val="24"/>
              </w:rPr>
            </w:pPr>
          </w:p>
          <w:p w14:paraId="55DE9F73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36E69B24">
            <w:pPr>
              <w:pStyle w:val="9"/>
              <w:spacing w:before="85"/>
              <w:rPr>
                <w:b/>
                <w:sz w:val="24"/>
              </w:rPr>
            </w:pPr>
          </w:p>
          <w:p w14:paraId="78F24C59">
            <w:pPr>
              <w:pStyle w:val="9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78EF7519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070E140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E357AA5">
            <w:pPr>
              <w:pStyle w:val="9"/>
              <w:spacing w:before="217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7D83E9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"https://m.edsoo.ru/5fad1b53"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https://m.edsoo.ru/5fad1b53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A63E7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917" w:type="dxa"/>
          </w:tcPr>
          <w:p w14:paraId="20BDE334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75" w:type="dxa"/>
          </w:tcPr>
          <w:p w14:paraId="20128FAF">
            <w:pPr>
              <w:pStyle w:val="9"/>
              <w:spacing w:before="10" w:line="310" w:lineRule="atLeast"/>
              <w:ind w:left="242" w:right="351"/>
              <w:rPr>
                <w:sz w:val="24"/>
              </w:rPr>
            </w:pPr>
            <w:r>
              <w:rPr>
                <w:sz w:val="24"/>
              </w:rPr>
              <w:t>Текстовый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 базовые возможности</w:t>
            </w:r>
          </w:p>
        </w:tc>
        <w:tc>
          <w:tcPr>
            <w:tcW w:w="1190" w:type="dxa"/>
          </w:tcPr>
          <w:p w14:paraId="5033486C">
            <w:pPr>
              <w:pStyle w:val="9"/>
              <w:spacing w:before="203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15557A24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06A553AE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13C0848F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5AAFAF0F">
            <w:pPr>
              <w:pStyle w:val="9"/>
              <w:spacing w:before="5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007F97">
            <w:pPr>
              <w:pStyle w:val="9"/>
              <w:spacing w:before="50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"https://m.edsoo.ru/aa862c53"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https://m.edsoo.ru/aa862c53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1A204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24AF10D0">
            <w:pPr>
              <w:pStyle w:val="9"/>
              <w:spacing w:before="85"/>
              <w:rPr>
                <w:b/>
                <w:sz w:val="24"/>
              </w:rPr>
            </w:pPr>
          </w:p>
          <w:p w14:paraId="57F9BEE9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75" w:type="dxa"/>
          </w:tcPr>
          <w:p w14:paraId="7932998F">
            <w:pPr>
              <w:pStyle w:val="9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6AD7AF4">
            <w:pPr>
              <w:pStyle w:val="9"/>
              <w:spacing w:before="11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документом.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оформления </w:t>
            </w:r>
            <w:r>
              <w:rPr>
                <w:spacing w:val="-2"/>
                <w:sz w:val="24"/>
              </w:rPr>
              <w:t>реферата</w:t>
            </w:r>
          </w:p>
        </w:tc>
        <w:tc>
          <w:tcPr>
            <w:tcW w:w="1190" w:type="dxa"/>
          </w:tcPr>
          <w:p w14:paraId="578123B2">
            <w:pPr>
              <w:pStyle w:val="9"/>
              <w:spacing w:before="85"/>
              <w:rPr>
                <w:b/>
                <w:sz w:val="24"/>
              </w:rPr>
            </w:pPr>
          </w:p>
          <w:p w14:paraId="6D647721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A8B3D9E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79617F95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669C95F4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15690CD0">
            <w:pPr>
              <w:pStyle w:val="9"/>
              <w:spacing w:before="213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B2C987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"https://m.edsoo.ru/aaba738c"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https://m.edsoo.ru/aaba738c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E85AD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17" w:type="dxa"/>
          </w:tcPr>
          <w:p w14:paraId="45B657C7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75" w:type="dxa"/>
          </w:tcPr>
          <w:p w14:paraId="3155ED14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Растровая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190" w:type="dxa"/>
          </w:tcPr>
          <w:p w14:paraId="524ECC62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6D9749BE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5D9A604C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046FC4A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21F9D72">
            <w:pPr>
              <w:pStyle w:val="9"/>
              <w:spacing w:before="3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3F294A">
            <w:pPr>
              <w:pStyle w:val="9"/>
              <w:spacing w:before="46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"https://m.edsoo.ru/b0ececed"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https://m.edsoo.ru/b0ececed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608FF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917" w:type="dxa"/>
          </w:tcPr>
          <w:p w14:paraId="2110D62E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75" w:type="dxa"/>
          </w:tcPr>
          <w:p w14:paraId="32240ABF">
            <w:pPr>
              <w:pStyle w:val="9"/>
              <w:spacing w:before="188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Векторная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190" w:type="dxa"/>
          </w:tcPr>
          <w:p w14:paraId="76B3B273">
            <w:pPr>
              <w:pStyle w:val="9"/>
              <w:spacing w:before="188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8E1DAD2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5F5E1227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26F9F852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B7794FF">
            <w:pPr>
              <w:pStyle w:val="9"/>
              <w:spacing w:before="44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38D688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"https://m.edsoo.ru/c686f9bb"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https://m.edsoo.ru/c686f9bb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35C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17" w:type="dxa"/>
          </w:tcPr>
          <w:p w14:paraId="5DA3A4BC">
            <w:pPr>
              <w:pStyle w:val="9"/>
              <w:spacing w:before="85"/>
              <w:rPr>
                <w:b/>
                <w:sz w:val="24"/>
              </w:rPr>
            </w:pPr>
          </w:p>
          <w:p w14:paraId="69F4264C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5" w:type="dxa"/>
          </w:tcPr>
          <w:p w14:paraId="3D154B7F">
            <w:pPr>
              <w:pStyle w:val="9"/>
              <w:spacing w:before="14" w:line="318" w:lineRule="exact"/>
              <w:ind w:left="242" w:right="796"/>
              <w:jc w:val="both"/>
              <w:rPr>
                <w:sz w:val="24"/>
              </w:rPr>
            </w:pPr>
            <w:r>
              <w:rPr>
                <w:sz w:val="24"/>
              </w:rPr>
              <w:t>Создание и преобразование аудиовизуальных объектов. Компьютерные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190" w:type="dxa"/>
          </w:tcPr>
          <w:p w14:paraId="370CBDE6">
            <w:pPr>
              <w:pStyle w:val="9"/>
              <w:spacing w:before="85"/>
              <w:rPr>
                <w:b/>
                <w:sz w:val="24"/>
              </w:rPr>
            </w:pPr>
          </w:p>
          <w:p w14:paraId="69F2BC27">
            <w:pPr>
              <w:pStyle w:val="9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287666A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7CEFB630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53B9D643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320A58A5">
            <w:pPr>
              <w:pStyle w:val="9"/>
              <w:spacing w:before="217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013116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"https://m.edsoo.ru/45633de5"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https://m.edsoo.ru/45633de5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45938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17" w:type="dxa"/>
          </w:tcPr>
          <w:p w14:paraId="4009F5DC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75" w:type="dxa"/>
          </w:tcPr>
          <w:p w14:paraId="6F82634E">
            <w:pPr>
              <w:pStyle w:val="9"/>
              <w:spacing w:before="10" w:line="310" w:lineRule="atLeast"/>
              <w:ind w:left="242" w:right="781"/>
              <w:rPr>
                <w:sz w:val="24"/>
              </w:rPr>
            </w:pPr>
            <w:r>
              <w:rPr>
                <w:sz w:val="24"/>
              </w:rPr>
              <w:t>Принципы построения и редактирования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трёхмерных</w:t>
            </w:r>
          </w:p>
        </w:tc>
        <w:tc>
          <w:tcPr>
            <w:tcW w:w="1190" w:type="dxa"/>
          </w:tcPr>
          <w:p w14:paraId="0CC4619E">
            <w:pPr>
              <w:pStyle w:val="9"/>
              <w:spacing w:before="203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FAAF76F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3998A6B9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7A791C9B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2CB2A3AA">
            <w:pPr>
              <w:pStyle w:val="9"/>
              <w:spacing w:before="5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701777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"https://m.edsoo.ru/d7253a6a"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https://m.edsoo.ru/d7253a6a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71B98654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284CE85A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3975"/>
        <w:gridCol w:w="1190"/>
        <w:gridCol w:w="1843"/>
        <w:gridCol w:w="1910"/>
        <w:gridCol w:w="1343"/>
        <w:gridCol w:w="2865"/>
      </w:tblGrid>
      <w:tr w14:paraId="74A1DD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917" w:type="dxa"/>
          </w:tcPr>
          <w:p w14:paraId="1F7EB176">
            <w:pPr>
              <w:pStyle w:val="9"/>
              <w:rPr>
                <w:sz w:val="22"/>
              </w:rPr>
            </w:pPr>
          </w:p>
        </w:tc>
        <w:tc>
          <w:tcPr>
            <w:tcW w:w="3975" w:type="dxa"/>
          </w:tcPr>
          <w:p w14:paraId="2F1766AC">
            <w:pPr>
              <w:pStyle w:val="9"/>
              <w:spacing w:before="44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моделей</w:t>
            </w:r>
          </w:p>
        </w:tc>
        <w:tc>
          <w:tcPr>
            <w:tcW w:w="1190" w:type="dxa"/>
          </w:tcPr>
          <w:p w14:paraId="0478B1E3">
            <w:pPr>
              <w:pStyle w:val="9"/>
              <w:rPr>
                <w:sz w:val="22"/>
              </w:rPr>
            </w:pPr>
          </w:p>
        </w:tc>
        <w:tc>
          <w:tcPr>
            <w:tcW w:w="1843" w:type="dxa"/>
          </w:tcPr>
          <w:p w14:paraId="0335410C">
            <w:pPr>
              <w:pStyle w:val="9"/>
              <w:rPr>
                <w:sz w:val="22"/>
              </w:rPr>
            </w:pPr>
          </w:p>
        </w:tc>
        <w:tc>
          <w:tcPr>
            <w:tcW w:w="1910" w:type="dxa"/>
          </w:tcPr>
          <w:p w14:paraId="6011BADF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46BBF68D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4DDB112F">
            <w:pPr>
              <w:pStyle w:val="9"/>
              <w:rPr>
                <w:sz w:val="22"/>
              </w:rPr>
            </w:pPr>
          </w:p>
        </w:tc>
      </w:tr>
      <w:tr w14:paraId="2460EE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917" w:type="dxa"/>
          </w:tcPr>
          <w:p w14:paraId="7B061E35">
            <w:pPr>
              <w:pStyle w:val="9"/>
              <w:spacing w:before="244"/>
              <w:rPr>
                <w:b/>
                <w:sz w:val="24"/>
              </w:rPr>
            </w:pPr>
          </w:p>
          <w:p w14:paraId="72103829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75" w:type="dxa"/>
          </w:tcPr>
          <w:p w14:paraId="50CFECBD">
            <w:pPr>
              <w:pStyle w:val="9"/>
              <w:spacing w:before="39" w:line="278" w:lineRule="auto"/>
              <w:ind w:left="242"/>
              <w:rPr>
                <w:sz w:val="24"/>
              </w:rPr>
            </w:pPr>
            <w:r>
              <w:rPr>
                <w:sz w:val="24"/>
              </w:rPr>
              <w:t>Контрольная работа по теме "Технологии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текстовой, графической и мультимедийной</w:t>
            </w:r>
          </w:p>
          <w:p w14:paraId="4ACB51DC">
            <w:pPr>
              <w:pStyle w:val="9"/>
              <w:spacing w:line="271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190" w:type="dxa"/>
          </w:tcPr>
          <w:p w14:paraId="61143BC0">
            <w:pPr>
              <w:pStyle w:val="9"/>
              <w:spacing w:before="244"/>
              <w:rPr>
                <w:b/>
                <w:sz w:val="24"/>
              </w:rPr>
            </w:pPr>
          </w:p>
          <w:p w14:paraId="1959573C">
            <w:pPr>
              <w:pStyle w:val="9"/>
              <w:ind w:lef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72A15230">
            <w:pPr>
              <w:pStyle w:val="9"/>
              <w:spacing w:before="244"/>
              <w:rPr>
                <w:b/>
                <w:sz w:val="24"/>
              </w:rPr>
            </w:pPr>
          </w:p>
          <w:p w14:paraId="24B4A58A">
            <w:pPr>
              <w:pStyle w:val="9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488EF615">
            <w:pPr>
              <w:pStyle w:val="9"/>
              <w:rPr>
                <w:sz w:val="22"/>
              </w:rPr>
            </w:pPr>
          </w:p>
        </w:tc>
        <w:tc>
          <w:tcPr>
            <w:tcW w:w="1343" w:type="dxa"/>
          </w:tcPr>
          <w:p w14:paraId="17B4C834">
            <w:pPr>
              <w:pStyle w:val="9"/>
              <w:rPr>
                <w:sz w:val="22"/>
              </w:rPr>
            </w:pPr>
          </w:p>
        </w:tc>
        <w:tc>
          <w:tcPr>
            <w:tcW w:w="2865" w:type="dxa"/>
          </w:tcPr>
          <w:p w14:paraId="0A4133FD">
            <w:pPr>
              <w:pStyle w:val="9"/>
              <w:spacing w:before="95"/>
              <w:rPr>
                <w:b/>
                <w:sz w:val="24"/>
              </w:rPr>
            </w:pPr>
          </w:p>
          <w:p w14:paraId="24067543">
            <w:pPr>
              <w:pStyle w:val="9"/>
              <w:ind w:left="24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4079CE">
            <w:pPr>
              <w:pStyle w:val="9"/>
              <w:spacing w:before="45"/>
              <w:ind w:left="246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"https://m.edsoo.ru/acc1db62"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https://m.edsoo.ru/acc1db62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E864F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4892" w:type="dxa"/>
            <w:gridSpan w:val="2"/>
          </w:tcPr>
          <w:p w14:paraId="731E3489">
            <w:pPr>
              <w:pStyle w:val="9"/>
              <w:spacing w:before="6" w:line="322" w:lineRule="exact"/>
              <w:ind w:left="242" w:right="82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0" w:type="dxa"/>
          </w:tcPr>
          <w:p w14:paraId="366DC978">
            <w:pPr>
              <w:pStyle w:val="9"/>
              <w:spacing w:before="203"/>
              <w:ind w:left="15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14:paraId="71A83AE5">
            <w:pPr>
              <w:pStyle w:val="9"/>
              <w:spacing w:before="203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0B108418">
            <w:pPr>
              <w:pStyle w:val="9"/>
              <w:spacing w:before="203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8" w:type="dxa"/>
            <w:gridSpan w:val="2"/>
          </w:tcPr>
          <w:p w14:paraId="061C251E">
            <w:pPr>
              <w:pStyle w:val="9"/>
              <w:rPr>
                <w:sz w:val="22"/>
              </w:rPr>
            </w:pPr>
          </w:p>
        </w:tc>
      </w:tr>
    </w:tbl>
    <w:p w14:paraId="7F726E89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538D98BD">
      <w:pPr>
        <w:pStyle w:val="2"/>
        <w:spacing w:after="50"/>
      </w:pPr>
      <w:r>
        <w:t>11</w:t>
      </w:r>
      <w:r>
        <w:rPr>
          <w:spacing w:val="-2"/>
        </w:rPr>
        <w:t xml:space="preserve"> КЛАСС</w:t>
      </w: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4019"/>
        <w:gridCol w:w="1172"/>
        <w:gridCol w:w="1844"/>
        <w:gridCol w:w="1907"/>
        <w:gridCol w:w="1350"/>
        <w:gridCol w:w="2877"/>
      </w:tblGrid>
      <w:tr w14:paraId="63BF1C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83" w:type="dxa"/>
            <w:vMerge w:val="restart"/>
          </w:tcPr>
          <w:p w14:paraId="142E9E57">
            <w:pPr>
              <w:pStyle w:val="9"/>
              <w:spacing w:before="90"/>
              <w:rPr>
                <w:b/>
                <w:sz w:val="24"/>
              </w:rPr>
            </w:pPr>
          </w:p>
          <w:p w14:paraId="5BA4076C">
            <w:pPr>
              <w:pStyle w:val="9"/>
              <w:spacing w:line="276" w:lineRule="auto"/>
              <w:ind w:left="242" w:right="27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19" w:type="dxa"/>
            <w:vMerge w:val="restart"/>
          </w:tcPr>
          <w:p w14:paraId="69F819B0">
            <w:pPr>
              <w:pStyle w:val="9"/>
              <w:spacing w:before="249"/>
              <w:rPr>
                <w:b/>
                <w:sz w:val="24"/>
              </w:rPr>
            </w:pPr>
          </w:p>
          <w:p w14:paraId="326BC1C2">
            <w:pPr>
              <w:pStyle w:val="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23" w:type="dxa"/>
            <w:gridSpan w:val="3"/>
          </w:tcPr>
          <w:p w14:paraId="182D37B5">
            <w:pPr>
              <w:pStyle w:val="9"/>
              <w:spacing w:before="4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0" w:type="dxa"/>
            <w:vMerge w:val="restart"/>
          </w:tcPr>
          <w:p w14:paraId="7DFFBD14">
            <w:pPr>
              <w:pStyle w:val="9"/>
              <w:spacing w:before="90"/>
              <w:rPr>
                <w:b/>
                <w:sz w:val="24"/>
              </w:rPr>
            </w:pPr>
          </w:p>
          <w:p w14:paraId="4B89E175">
            <w:pPr>
              <w:pStyle w:val="9"/>
              <w:spacing w:line="276" w:lineRule="auto"/>
              <w:ind w:left="240" w:right="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7" w:type="dxa"/>
            <w:vMerge w:val="restart"/>
          </w:tcPr>
          <w:p w14:paraId="23728041">
            <w:pPr>
              <w:pStyle w:val="9"/>
              <w:spacing w:before="49" w:line="276" w:lineRule="auto"/>
              <w:ind w:left="235" w:righ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14:paraId="6D0200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883" w:type="dxa"/>
            <w:vMerge w:val="continue"/>
            <w:tcBorders>
              <w:top w:val="nil"/>
            </w:tcBorders>
          </w:tcPr>
          <w:p w14:paraId="5B5EC728">
            <w:pPr>
              <w:rPr>
                <w:sz w:val="2"/>
                <w:szCs w:val="2"/>
              </w:rPr>
            </w:pPr>
          </w:p>
        </w:tc>
        <w:tc>
          <w:tcPr>
            <w:tcW w:w="4019" w:type="dxa"/>
            <w:vMerge w:val="continue"/>
            <w:tcBorders>
              <w:top w:val="nil"/>
            </w:tcBorders>
          </w:tcPr>
          <w:p w14:paraId="5B1BBE8B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45233E07">
            <w:pPr>
              <w:pStyle w:val="9"/>
              <w:spacing w:before="56"/>
              <w:rPr>
                <w:b/>
                <w:sz w:val="24"/>
              </w:rPr>
            </w:pPr>
          </w:p>
          <w:p w14:paraId="66B30FBD">
            <w:pPr>
              <w:pStyle w:val="9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5E6177C9">
            <w:pPr>
              <w:pStyle w:val="9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7" w:type="dxa"/>
          </w:tcPr>
          <w:p w14:paraId="443E25D6">
            <w:pPr>
              <w:pStyle w:val="9"/>
              <w:spacing w:before="174" w:line="276" w:lineRule="auto"/>
              <w:ind w:left="236" w:right="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350" w:type="dxa"/>
            <w:vMerge w:val="continue"/>
            <w:tcBorders>
              <w:top w:val="nil"/>
            </w:tcBorders>
          </w:tcPr>
          <w:p w14:paraId="2B081166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vMerge w:val="continue"/>
            <w:tcBorders>
              <w:top w:val="nil"/>
            </w:tcBorders>
          </w:tcPr>
          <w:p w14:paraId="5BABE52E">
            <w:pPr>
              <w:rPr>
                <w:sz w:val="2"/>
                <w:szCs w:val="2"/>
              </w:rPr>
            </w:pPr>
          </w:p>
        </w:tc>
      </w:tr>
      <w:tr w14:paraId="758F8A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3" w:hRule="atLeast"/>
        </w:trPr>
        <w:tc>
          <w:tcPr>
            <w:tcW w:w="883" w:type="dxa"/>
          </w:tcPr>
          <w:p w14:paraId="19C99BDB">
            <w:pPr>
              <w:pStyle w:val="9"/>
              <w:rPr>
                <w:b/>
                <w:sz w:val="24"/>
              </w:rPr>
            </w:pPr>
          </w:p>
          <w:p w14:paraId="6F506694">
            <w:pPr>
              <w:pStyle w:val="9"/>
              <w:rPr>
                <w:b/>
                <w:sz w:val="24"/>
              </w:rPr>
            </w:pPr>
          </w:p>
          <w:p w14:paraId="2F513502">
            <w:pPr>
              <w:pStyle w:val="9"/>
              <w:spacing w:before="8"/>
              <w:rPr>
                <w:b/>
                <w:sz w:val="24"/>
              </w:rPr>
            </w:pPr>
          </w:p>
          <w:p w14:paraId="07673BE3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9" w:type="dxa"/>
          </w:tcPr>
          <w:p w14:paraId="7A575EE9">
            <w:pPr>
              <w:pStyle w:val="9"/>
              <w:spacing w:before="39" w:line="276" w:lineRule="auto"/>
              <w:ind w:left="238" w:right="102"/>
              <w:rPr>
                <w:sz w:val="24"/>
              </w:rPr>
            </w:pPr>
            <w:r>
              <w:rPr>
                <w:sz w:val="24"/>
              </w:rPr>
              <w:t>Принципы построения и аппаратные компоненты компьютерных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Сетевые протоколы. Сеть Интернет.</w:t>
            </w:r>
          </w:p>
          <w:p w14:paraId="4E2FB926">
            <w:pPr>
              <w:pStyle w:val="9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Адресация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сети </w:t>
            </w:r>
            <w:r>
              <w:rPr>
                <w:spacing w:val="-2"/>
                <w:sz w:val="24"/>
              </w:rPr>
              <w:t>Интернет.</w:t>
            </w:r>
          </w:p>
          <w:p w14:paraId="3F0F1BA7">
            <w:pPr>
              <w:pStyle w:val="9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доменных</w:t>
            </w:r>
            <w:r>
              <w:rPr>
                <w:spacing w:val="-4"/>
                <w:sz w:val="24"/>
              </w:rPr>
              <w:t xml:space="preserve"> имён</w:t>
            </w:r>
          </w:p>
        </w:tc>
        <w:tc>
          <w:tcPr>
            <w:tcW w:w="1172" w:type="dxa"/>
          </w:tcPr>
          <w:p w14:paraId="228B545E">
            <w:pPr>
              <w:pStyle w:val="9"/>
              <w:rPr>
                <w:b/>
                <w:sz w:val="24"/>
              </w:rPr>
            </w:pPr>
          </w:p>
          <w:p w14:paraId="1C5B7C4D">
            <w:pPr>
              <w:pStyle w:val="9"/>
              <w:rPr>
                <w:b/>
                <w:sz w:val="24"/>
              </w:rPr>
            </w:pPr>
          </w:p>
          <w:p w14:paraId="1CB3A648">
            <w:pPr>
              <w:pStyle w:val="9"/>
              <w:spacing w:before="8"/>
              <w:rPr>
                <w:b/>
                <w:sz w:val="24"/>
              </w:rPr>
            </w:pPr>
          </w:p>
          <w:p w14:paraId="75555B0C">
            <w:pPr>
              <w:pStyle w:val="9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3B35A79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71B56D5D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979F2DC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EA62DD8">
            <w:pPr>
              <w:pStyle w:val="9"/>
              <w:rPr>
                <w:b/>
                <w:sz w:val="24"/>
              </w:rPr>
            </w:pPr>
          </w:p>
          <w:p w14:paraId="56527F02">
            <w:pPr>
              <w:pStyle w:val="9"/>
              <w:spacing w:before="135"/>
              <w:rPr>
                <w:b/>
                <w:sz w:val="24"/>
              </w:rPr>
            </w:pPr>
          </w:p>
          <w:p w14:paraId="25B47770">
            <w:pPr>
              <w:pStyle w:val="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9742F3">
            <w:pPr>
              <w:pStyle w:val="9"/>
              <w:spacing w:before="46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"https://m.edsoo.ru/04ed7e2d"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https://m.edsoo.ru/04ed7e2d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7BE90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883" w:type="dxa"/>
          </w:tcPr>
          <w:p w14:paraId="69A6CDC6">
            <w:pPr>
              <w:pStyle w:val="9"/>
              <w:rPr>
                <w:b/>
                <w:sz w:val="24"/>
              </w:rPr>
            </w:pPr>
          </w:p>
          <w:p w14:paraId="5CC10807">
            <w:pPr>
              <w:pStyle w:val="9"/>
              <w:spacing w:before="126"/>
              <w:rPr>
                <w:b/>
                <w:sz w:val="24"/>
              </w:rPr>
            </w:pPr>
          </w:p>
          <w:p w14:paraId="78D52BA2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9" w:type="dxa"/>
          </w:tcPr>
          <w:p w14:paraId="77782C30">
            <w:pPr>
              <w:pStyle w:val="9"/>
              <w:spacing w:before="44" w:line="276" w:lineRule="auto"/>
              <w:ind w:left="238" w:right="102"/>
              <w:rPr>
                <w:sz w:val="24"/>
              </w:rPr>
            </w:pPr>
            <w:r>
              <w:rPr>
                <w:sz w:val="24"/>
              </w:rPr>
              <w:t>Веб-сайт. Веб-страница. Взаимодействие браузера с веб-сервером.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Динамические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страницы. Разработка интернет-приложений</w:t>
            </w:r>
          </w:p>
          <w:p w14:paraId="731DCC27">
            <w:pPr>
              <w:pStyle w:val="9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(сайтов).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72" w:type="dxa"/>
          </w:tcPr>
          <w:p w14:paraId="6C37CD22">
            <w:pPr>
              <w:pStyle w:val="9"/>
              <w:rPr>
                <w:b/>
                <w:sz w:val="24"/>
              </w:rPr>
            </w:pPr>
          </w:p>
          <w:p w14:paraId="21D12CA6">
            <w:pPr>
              <w:pStyle w:val="9"/>
              <w:spacing w:before="126"/>
              <w:rPr>
                <w:b/>
                <w:sz w:val="24"/>
              </w:rPr>
            </w:pPr>
          </w:p>
          <w:p w14:paraId="2A5DD624">
            <w:pPr>
              <w:pStyle w:val="9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D0301EA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70BAFF1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B6AE30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3DA13927">
            <w:pPr>
              <w:pStyle w:val="9"/>
              <w:spacing w:before="253"/>
              <w:rPr>
                <w:b/>
                <w:sz w:val="24"/>
              </w:rPr>
            </w:pPr>
          </w:p>
          <w:p w14:paraId="75D9A5B4">
            <w:pPr>
              <w:pStyle w:val="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12F7A2">
            <w:pPr>
              <w:pStyle w:val="9"/>
              <w:spacing w:before="5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"https://m.edsoo.ru/189f67e7"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https://m.edsoo.ru/189f67e7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D883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83" w:type="dxa"/>
          </w:tcPr>
          <w:p w14:paraId="10464AC4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9" w:type="dxa"/>
          </w:tcPr>
          <w:p w14:paraId="3F24893A">
            <w:pPr>
              <w:pStyle w:val="9"/>
              <w:spacing w:before="11" w:line="310" w:lineRule="atLeast"/>
              <w:ind w:left="238" w:right="102"/>
              <w:rPr>
                <w:sz w:val="24"/>
              </w:rPr>
            </w:pPr>
            <w:r>
              <w:rPr>
                <w:sz w:val="24"/>
              </w:rPr>
              <w:t>Виды деятельности в сети Интернет.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Сервисы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</w:p>
        </w:tc>
        <w:tc>
          <w:tcPr>
            <w:tcW w:w="1172" w:type="dxa"/>
          </w:tcPr>
          <w:p w14:paraId="65AE8562">
            <w:pPr>
              <w:pStyle w:val="9"/>
              <w:spacing w:before="203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23C3C7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62BD4007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1B5B4B90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6C800FA7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10FFF3">
            <w:pPr>
              <w:pStyle w:val="9"/>
              <w:spacing w:before="5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"https://m.edsoo.ru/f51ef401"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https://m.edsoo.ru/f51ef401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231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883" w:type="dxa"/>
          </w:tcPr>
          <w:p w14:paraId="04FE4C1F">
            <w:pPr>
              <w:pStyle w:val="9"/>
              <w:spacing w:before="201"/>
              <w:rPr>
                <w:b/>
                <w:sz w:val="24"/>
              </w:rPr>
            </w:pPr>
          </w:p>
          <w:p w14:paraId="52CE0E0D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9" w:type="dxa"/>
          </w:tcPr>
          <w:p w14:paraId="0BEFE615">
            <w:pPr>
              <w:pStyle w:val="9"/>
              <w:spacing w:before="159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 подлинности полученной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172" w:type="dxa"/>
          </w:tcPr>
          <w:p w14:paraId="7AAEEFB5">
            <w:pPr>
              <w:pStyle w:val="9"/>
              <w:spacing w:before="201"/>
              <w:rPr>
                <w:b/>
                <w:sz w:val="24"/>
              </w:rPr>
            </w:pPr>
          </w:p>
          <w:p w14:paraId="01E6FDB7">
            <w:pPr>
              <w:pStyle w:val="9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CCB946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DAE98D5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097FE72B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2F70CAE7">
            <w:pPr>
              <w:pStyle w:val="9"/>
              <w:spacing w:before="39" w:line="278" w:lineRule="auto"/>
              <w:ind w:left="235" w:right="81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"https://m.edsoo.ru/b0e87321"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https://m.edsoo.ru/b0e87321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"https://m.edsoo.ru/50da30fb"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https://m.edsoo.ru/50da30fb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6CB04F62">
            <w:pPr>
              <w:pStyle w:val="9"/>
              <w:spacing w:before="1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"https://m.edsoo.ru/5248229e"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https://m.edsoo.ru/5248229e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E07C1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5E4F609B">
            <w:pPr>
              <w:pStyle w:val="9"/>
              <w:spacing w:before="85"/>
              <w:rPr>
                <w:b/>
                <w:sz w:val="24"/>
              </w:rPr>
            </w:pPr>
          </w:p>
          <w:p w14:paraId="382531FD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9" w:type="dxa"/>
          </w:tcPr>
          <w:p w14:paraId="0F7328F1">
            <w:pPr>
              <w:pStyle w:val="9"/>
              <w:spacing w:before="44" w:line="276" w:lineRule="auto"/>
              <w:ind w:left="238" w:right="595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электронные сервисы и услуги. Открытые</w:t>
            </w:r>
          </w:p>
          <w:p w14:paraId="618184CF">
            <w:pPr>
              <w:pStyle w:val="9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1172" w:type="dxa"/>
          </w:tcPr>
          <w:p w14:paraId="54BE289F">
            <w:pPr>
              <w:pStyle w:val="9"/>
              <w:spacing w:before="85"/>
              <w:rPr>
                <w:b/>
                <w:sz w:val="24"/>
              </w:rPr>
            </w:pPr>
          </w:p>
          <w:p w14:paraId="42C84072">
            <w:pPr>
              <w:pStyle w:val="9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9E88E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778EE168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7AE1130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3C12C7EF">
            <w:pPr>
              <w:pStyle w:val="9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7257D8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"https://m.edsoo.ru/1658594e"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https://m.edsoo.ru/1658594e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1A1B1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83" w:type="dxa"/>
          </w:tcPr>
          <w:p w14:paraId="188A6DF1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9" w:type="dxa"/>
          </w:tcPr>
          <w:p w14:paraId="37E5AE19">
            <w:pPr>
              <w:pStyle w:val="9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Техногенные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экономические угрозы, связанные с</w:t>
            </w:r>
          </w:p>
        </w:tc>
        <w:tc>
          <w:tcPr>
            <w:tcW w:w="1172" w:type="dxa"/>
          </w:tcPr>
          <w:p w14:paraId="28CD6391">
            <w:pPr>
              <w:pStyle w:val="9"/>
              <w:spacing w:before="203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9194FF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12A19F73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1859988F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00BA05EE">
            <w:pPr>
              <w:pStyle w:val="9"/>
              <w:spacing w:before="5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A14953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"https://m.edsoo.ru/68ac9784"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https://m.edsoo.ru/68ac9784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74A70016">
      <w:pPr>
        <w:pStyle w:val="9"/>
        <w:spacing w:after="0"/>
        <w:rPr>
          <w:sz w:val="22"/>
        </w:rPr>
        <w:sectPr>
          <w:pgSz w:w="16390" w:h="11910" w:orient="landscape"/>
          <w:pgMar w:top="1060" w:right="708" w:bottom="280" w:left="1559" w:header="720" w:footer="720" w:gutter="0"/>
          <w:cols w:space="720" w:num="1"/>
        </w:sectPr>
      </w:pPr>
    </w:p>
    <w:p w14:paraId="31F177F9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4019"/>
        <w:gridCol w:w="1172"/>
        <w:gridCol w:w="1844"/>
        <w:gridCol w:w="1907"/>
        <w:gridCol w:w="1350"/>
        <w:gridCol w:w="2877"/>
      </w:tblGrid>
      <w:tr w14:paraId="2A938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6F9882D0">
            <w:pPr>
              <w:pStyle w:val="9"/>
              <w:rPr>
                <w:sz w:val="22"/>
              </w:rPr>
            </w:pPr>
          </w:p>
        </w:tc>
        <w:tc>
          <w:tcPr>
            <w:tcW w:w="4019" w:type="dxa"/>
          </w:tcPr>
          <w:p w14:paraId="34E8383D">
            <w:pPr>
              <w:pStyle w:val="9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использованием ИКТ. Защита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</w:p>
          <w:p w14:paraId="2FFAF09C">
            <w:pPr>
              <w:pStyle w:val="9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1172" w:type="dxa"/>
          </w:tcPr>
          <w:p w14:paraId="2250FA56">
            <w:pPr>
              <w:pStyle w:val="9"/>
              <w:rPr>
                <w:sz w:val="22"/>
              </w:rPr>
            </w:pPr>
          </w:p>
        </w:tc>
        <w:tc>
          <w:tcPr>
            <w:tcW w:w="1844" w:type="dxa"/>
          </w:tcPr>
          <w:p w14:paraId="66FE7A31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3E9E1FB7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9E4966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7B9E60F">
            <w:pPr>
              <w:pStyle w:val="9"/>
              <w:rPr>
                <w:sz w:val="22"/>
              </w:rPr>
            </w:pPr>
          </w:p>
        </w:tc>
      </w:tr>
      <w:tr w14:paraId="627297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4AB0C3DE">
            <w:pPr>
              <w:pStyle w:val="9"/>
              <w:spacing w:before="85"/>
              <w:rPr>
                <w:b/>
                <w:sz w:val="24"/>
              </w:rPr>
            </w:pPr>
          </w:p>
          <w:p w14:paraId="7CAAA36A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9" w:type="dxa"/>
          </w:tcPr>
          <w:p w14:paraId="337582E2">
            <w:pPr>
              <w:pStyle w:val="9"/>
              <w:spacing w:before="10" w:line="310" w:lineRule="atLeast"/>
              <w:ind w:left="238" w:right="102"/>
              <w:rPr>
                <w:sz w:val="24"/>
              </w:rPr>
            </w:pPr>
            <w:r>
              <w:rPr>
                <w:sz w:val="24"/>
              </w:rPr>
              <w:t>Вредоносное программное обеспечение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ним</w:t>
            </w:r>
          </w:p>
        </w:tc>
        <w:tc>
          <w:tcPr>
            <w:tcW w:w="1172" w:type="dxa"/>
          </w:tcPr>
          <w:p w14:paraId="0ACBBF92">
            <w:pPr>
              <w:pStyle w:val="9"/>
              <w:spacing w:before="85"/>
              <w:rPr>
                <w:b/>
                <w:sz w:val="24"/>
              </w:rPr>
            </w:pPr>
          </w:p>
          <w:p w14:paraId="5D8BFF1A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261A3DD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6C60F12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5A41DF8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2D0D7449">
            <w:pPr>
              <w:pStyle w:val="9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952E87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"https://m.edsoo.ru/039e1c9b"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https://m.edsoo.ru/039e1c9b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00D9F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883" w:type="dxa"/>
          </w:tcPr>
          <w:p w14:paraId="43D3A31E">
            <w:pPr>
              <w:pStyle w:val="9"/>
              <w:spacing w:before="243"/>
              <w:rPr>
                <w:b/>
                <w:sz w:val="24"/>
              </w:rPr>
            </w:pPr>
          </w:p>
          <w:p w14:paraId="21F4BEDA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9" w:type="dxa"/>
          </w:tcPr>
          <w:p w14:paraId="682B0C87">
            <w:pPr>
              <w:pStyle w:val="9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Организация личного архива информации. Информационные 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профессиональная</w:t>
            </w:r>
          </w:p>
          <w:p w14:paraId="3D4E1C44">
            <w:pPr>
              <w:pStyle w:val="9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172" w:type="dxa"/>
          </w:tcPr>
          <w:p w14:paraId="1215B028">
            <w:pPr>
              <w:pStyle w:val="9"/>
              <w:spacing w:before="243"/>
              <w:rPr>
                <w:b/>
                <w:sz w:val="24"/>
              </w:rPr>
            </w:pPr>
          </w:p>
          <w:p w14:paraId="18987529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354D41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7C34AD49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DBD4B1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7099FD81">
            <w:pPr>
              <w:pStyle w:val="9"/>
              <w:spacing w:before="94"/>
              <w:rPr>
                <w:b/>
                <w:sz w:val="24"/>
              </w:rPr>
            </w:pPr>
          </w:p>
          <w:p w14:paraId="14E346C9">
            <w:pPr>
              <w:pStyle w:val="9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DDC834">
            <w:pPr>
              <w:pStyle w:val="9"/>
              <w:spacing w:before="49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"https://m.edsoo.ru/7981dba5"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https://m.edsoo.ru/7981dba5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2D78F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883" w:type="dxa"/>
          </w:tcPr>
          <w:p w14:paraId="176A92FB">
            <w:pPr>
              <w:pStyle w:val="9"/>
              <w:spacing w:before="85"/>
              <w:rPr>
                <w:b/>
                <w:sz w:val="24"/>
              </w:rPr>
            </w:pPr>
          </w:p>
          <w:p w14:paraId="3F3D5EC5">
            <w:pPr>
              <w:pStyle w:val="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9" w:type="dxa"/>
          </w:tcPr>
          <w:p w14:paraId="2B1EAE5E">
            <w:pPr>
              <w:pStyle w:val="9"/>
              <w:spacing w:before="10" w:line="310" w:lineRule="atLeast"/>
              <w:ind w:left="238" w:right="937"/>
              <w:rPr>
                <w:sz w:val="24"/>
              </w:rPr>
            </w:pPr>
            <w:r>
              <w:rPr>
                <w:sz w:val="24"/>
              </w:rPr>
              <w:t>Модели и моделирование. 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моделирования</w:t>
            </w:r>
          </w:p>
        </w:tc>
        <w:tc>
          <w:tcPr>
            <w:tcW w:w="1172" w:type="dxa"/>
          </w:tcPr>
          <w:p w14:paraId="51591852">
            <w:pPr>
              <w:pStyle w:val="9"/>
              <w:spacing w:before="85"/>
              <w:rPr>
                <w:b/>
                <w:sz w:val="24"/>
              </w:rPr>
            </w:pPr>
          </w:p>
          <w:p w14:paraId="2EFC8510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079A82F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7BC3161B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3911CDE9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9E0825C">
            <w:pPr>
              <w:pStyle w:val="9"/>
              <w:spacing w:before="212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40D316">
            <w:pPr>
              <w:pStyle w:val="9"/>
              <w:spacing w:before="5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"https://m.edsoo.ru/abbcd321"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https://m.edsoo.ru/abbcd321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8A18F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49F94402">
            <w:pPr>
              <w:pStyle w:val="9"/>
              <w:spacing w:before="85"/>
              <w:rPr>
                <w:b/>
                <w:sz w:val="24"/>
              </w:rPr>
            </w:pPr>
          </w:p>
          <w:p w14:paraId="77166FA4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9" w:type="dxa"/>
          </w:tcPr>
          <w:p w14:paraId="7AE33CC8">
            <w:pPr>
              <w:pStyle w:val="9"/>
              <w:spacing w:before="11" w:line="310" w:lineRule="atLeast"/>
              <w:ind w:left="238" w:right="160"/>
              <w:rPr>
                <w:sz w:val="24"/>
              </w:rPr>
            </w:pPr>
            <w:r>
              <w:rPr>
                <w:sz w:val="24"/>
              </w:rPr>
              <w:t>Графы.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алгоритмических задач, связанных с анализом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1172" w:type="dxa"/>
          </w:tcPr>
          <w:p w14:paraId="7132ED49">
            <w:pPr>
              <w:pStyle w:val="9"/>
              <w:spacing w:before="85"/>
              <w:rPr>
                <w:b/>
                <w:sz w:val="24"/>
              </w:rPr>
            </w:pPr>
          </w:p>
          <w:p w14:paraId="3726D9D2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19F459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7C34D1D6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73A0EA3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6F1FED1">
            <w:pPr>
              <w:pStyle w:val="9"/>
              <w:spacing w:before="21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A97F61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"https://m.edsoo.ru/079bc8f8"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https://m.edsoo.ru/079bc8f8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7F332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83" w:type="dxa"/>
          </w:tcPr>
          <w:p w14:paraId="2B4A800A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9" w:type="dxa"/>
          </w:tcPr>
          <w:p w14:paraId="7EB8A001">
            <w:pPr>
              <w:pStyle w:val="9"/>
              <w:spacing w:before="6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Деревья.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Дискретные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двух игроков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полной информацией</w:t>
            </w:r>
          </w:p>
        </w:tc>
        <w:tc>
          <w:tcPr>
            <w:tcW w:w="1172" w:type="dxa"/>
          </w:tcPr>
          <w:p w14:paraId="1E79ACF6">
            <w:pPr>
              <w:pStyle w:val="9"/>
              <w:spacing w:before="198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C1D7CD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1DBD65A8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67A9F14F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1FC0161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C5AE4D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"https://m.edsoo.ru/68a2d279"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https://m.edsoo.ru/68a2d279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902F6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5707E80B">
            <w:pPr>
              <w:pStyle w:val="9"/>
              <w:spacing w:before="80"/>
              <w:rPr>
                <w:b/>
                <w:sz w:val="24"/>
              </w:rPr>
            </w:pPr>
          </w:p>
          <w:p w14:paraId="4CCF9A99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19" w:type="dxa"/>
          </w:tcPr>
          <w:p w14:paraId="063E7E85">
            <w:pPr>
              <w:pStyle w:val="9"/>
              <w:spacing w:before="39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деревьев при описании объектов и</w:t>
            </w:r>
          </w:p>
          <w:p w14:paraId="4D911F59">
            <w:pPr>
              <w:pStyle w:val="9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72" w:type="dxa"/>
          </w:tcPr>
          <w:p w14:paraId="36BB8EEE">
            <w:pPr>
              <w:pStyle w:val="9"/>
              <w:spacing w:before="80"/>
              <w:rPr>
                <w:b/>
                <w:sz w:val="24"/>
              </w:rPr>
            </w:pPr>
          </w:p>
          <w:p w14:paraId="6702B676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36D9F0D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BBB7BBD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79E4D920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A4F99B3">
            <w:pPr>
              <w:pStyle w:val="9"/>
              <w:spacing w:before="212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C90437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"https://m.edsoo.ru/82cb0c49"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https://m.edsoo.ru/82cb0c49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3C39F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83" w:type="dxa"/>
          </w:tcPr>
          <w:p w14:paraId="69165E10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19" w:type="dxa"/>
          </w:tcPr>
          <w:p w14:paraId="1E495D36">
            <w:pPr>
              <w:pStyle w:val="9"/>
              <w:spacing w:before="11" w:line="316" w:lineRule="exact"/>
              <w:ind w:left="238" w:right="117"/>
              <w:rPr>
                <w:sz w:val="24"/>
              </w:rPr>
            </w:pPr>
            <w:r>
              <w:rPr>
                <w:sz w:val="24"/>
              </w:rPr>
              <w:t>Контрольная работа по теме "Информационное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моделирование"</w:t>
            </w:r>
          </w:p>
        </w:tc>
        <w:tc>
          <w:tcPr>
            <w:tcW w:w="1172" w:type="dxa"/>
          </w:tcPr>
          <w:p w14:paraId="59F9CB4E">
            <w:pPr>
              <w:pStyle w:val="9"/>
              <w:spacing w:before="198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EC5266">
            <w:pPr>
              <w:pStyle w:val="9"/>
              <w:spacing w:before="198"/>
              <w:ind w:lef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7" w:type="dxa"/>
          </w:tcPr>
          <w:p w14:paraId="66F65A22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C2C3BDA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E5A040D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C5F344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"https://m.edsoo.ru/4b24ce20"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https://m.edsoo.ru/4b24ce20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E485A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83" w:type="dxa"/>
          </w:tcPr>
          <w:p w14:paraId="0B51700E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19" w:type="dxa"/>
          </w:tcPr>
          <w:p w14:paraId="530F8834">
            <w:pPr>
              <w:pStyle w:val="9"/>
              <w:spacing w:before="10" w:line="310" w:lineRule="atLeast"/>
              <w:ind w:left="238" w:right="595"/>
              <w:rPr>
                <w:sz w:val="24"/>
              </w:rPr>
            </w:pPr>
            <w:r>
              <w:rPr>
                <w:sz w:val="24"/>
              </w:rPr>
              <w:t>Анализ алгоритмов. Этапы 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</w:p>
        </w:tc>
        <w:tc>
          <w:tcPr>
            <w:tcW w:w="1172" w:type="dxa"/>
          </w:tcPr>
          <w:p w14:paraId="7ED6AD77">
            <w:pPr>
              <w:pStyle w:val="9"/>
              <w:spacing w:before="203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84CD0F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2BC25A48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316DB06C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6F9FEB94">
            <w:pPr>
              <w:pStyle w:val="9"/>
              <w:spacing w:before="5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A6E2D1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"https://m.edsoo.ru/c1535090"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https://m.edsoo.ru/c1535090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0E2B7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2EBB947D">
            <w:pPr>
              <w:pStyle w:val="9"/>
              <w:spacing w:before="85"/>
              <w:rPr>
                <w:b/>
                <w:sz w:val="24"/>
              </w:rPr>
            </w:pPr>
          </w:p>
          <w:p w14:paraId="58A5E8CD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19" w:type="dxa"/>
          </w:tcPr>
          <w:p w14:paraId="4145859C">
            <w:pPr>
              <w:pStyle w:val="9"/>
              <w:spacing w:before="10" w:line="310" w:lineRule="atLeast"/>
              <w:ind w:left="238" w:right="160"/>
              <w:rPr>
                <w:sz w:val="24"/>
              </w:rPr>
            </w:pPr>
            <w:r>
              <w:rPr>
                <w:sz w:val="24"/>
              </w:rPr>
              <w:t>Язык программирования. Основные конструкции языка программирования.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  <w:tc>
          <w:tcPr>
            <w:tcW w:w="1172" w:type="dxa"/>
          </w:tcPr>
          <w:p w14:paraId="2BD9525C">
            <w:pPr>
              <w:pStyle w:val="9"/>
              <w:spacing w:before="85"/>
              <w:rPr>
                <w:b/>
                <w:sz w:val="24"/>
              </w:rPr>
            </w:pPr>
          </w:p>
          <w:p w14:paraId="0DD3A7AB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6DC2E1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CF41E0F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10A773A5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337D927C">
            <w:pPr>
              <w:pStyle w:val="9"/>
              <w:spacing w:before="212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5878B4">
            <w:pPr>
              <w:pStyle w:val="9"/>
              <w:spacing w:before="50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"https://m.edsoo.ru/3012411"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https://m.edsoo.ru/3012411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58ADDF23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2462544F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4019"/>
        <w:gridCol w:w="1172"/>
        <w:gridCol w:w="1844"/>
        <w:gridCol w:w="1907"/>
        <w:gridCol w:w="1350"/>
        <w:gridCol w:w="2877"/>
      </w:tblGrid>
      <w:tr w14:paraId="30D46A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883" w:type="dxa"/>
          </w:tcPr>
          <w:p w14:paraId="493AC91F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19" w:type="dxa"/>
          </w:tcPr>
          <w:p w14:paraId="7B825F14">
            <w:pPr>
              <w:pStyle w:val="9"/>
              <w:spacing w:before="188"/>
              <w:ind w:left="238"/>
              <w:rPr>
                <w:sz w:val="24"/>
              </w:rPr>
            </w:pPr>
            <w:r>
              <w:rPr>
                <w:sz w:val="24"/>
              </w:rPr>
              <w:t>Ветвления.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1172" w:type="dxa"/>
          </w:tcPr>
          <w:p w14:paraId="780745F4">
            <w:pPr>
              <w:pStyle w:val="9"/>
              <w:spacing w:before="188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2ADFB4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22F37308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8BBEB36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00355F86">
            <w:pPr>
              <w:pStyle w:val="9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652370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"https://m.edsoo.ru/e1b7db2d"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https://m.edsoo.ru/e1b7db2d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F8DBF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83" w:type="dxa"/>
          </w:tcPr>
          <w:p w14:paraId="39D63664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19" w:type="dxa"/>
          </w:tcPr>
          <w:p w14:paraId="79EB60AD">
            <w:pPr>
              <w:pStyle w:val="9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Циклы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условием.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Циклы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1172" w:type="dxa"/>
          </w:tcPr>
          <w:p w14:paraId="316137D7">
            <w:pPr>
              <w:pStyle w:val="9"/>
              <w:spacing w:before="198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5E12AB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1B134AAF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073EBD2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3A692846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712CB1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"https://m.edsoo.ru/10ab9353"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https://m.edsoo.ru/10ab9353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A4EB9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62417204">
            <w:pPr>
              <w:pStyle w:val="9"/>
              <w:spacing w:before="85"/>
              <w:rPr>
                <w:b/>
                <w:sz w:val="24"/>
              </w:rPr>
            </w:pPr>
          </w:p>
          <w:p w14:paraId="0B8313EA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19" w:type="dxa"/>
          </w:tcPr>
          <w:p w14:paraId="25A7094D">
            <w:pPr>
              <w:pStyle w:val="9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программная</w:t>
            </w:r>
          </w:p>
          <w:p w14:paraId="3895827F">
            <w:pPr>
              <w:pStyle w:val="9"/>
              <w:spacing w:before="7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типовых задач</w:t>
            </w:r>
          </w:p>
        </w:tc>
        <w:tc>
          <w:tcPr>
            <w:tcW w:w="1172" w:type="dxa"/>
          </w:tcPr>
          <w:p w14:paraId="02B8EA6A">
            <w:pPr>
              <w:pStyle w:val="9"/>
              <w:spacing w:before="85"/>
              <w:rPr>
                <w:b/>
                <w:sz w:val="24"/>
              </w:rPr>
            </w:pPr>
          </w:p>
          <w:p w14:paraId="0D6E099C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4EE3F3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74E51FC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6D493777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78F3C97">
            <w:pPr>
              <w:pStyle w:val="9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9DC31A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"https://m.edsoo.ru/5d4f7ac9"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https://m.edsoo.ru/5d4f7ac9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9ABB9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3489AA6D">
            <w:pPr>
              <w:pStyle w:val="9"/>
              <w:spacing w:before="85"/>
              <w:rPr>
                <w:b/>
                <w:sz w:val="24"/>
              </w:rPr>
            </w:pPr>
          </w:p>
          <w:p w14:paraId="381F32E8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19" w:type="dxa"/>
          </w:tcPr>
          <w:p w14:paraId="5AA22D40">
            <w:pPr>
              <w:pStyle w:val="9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Разработка и программная 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  <w:p w14:paraId="09AAFD32">
            <w:pPr>
              <w:pStyle w:val="9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перебора</w:t>
            </w:r>
          </w:p>
        </w:tc>
        <w:tc>
          <w:tcPr>
            <w:tcW w:w="1172" w:type="dxa"/>
          </w:tcPr>
          <w:p w14:paraId="1C72490D">
            <w:pPr>
              <w:pStyle w:val="9"/>
              <w:spacing w:before="85"/>
              <w:rPr>
                <w:b/>
                <w:sz w:val="24"/>
              </w:rPr>
            </w:pPr>
          </w:p>
          <w:p w14:paraId="0CB329CA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43B4227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124F9B08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6F2CA9D0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766110B3">
            <w:pPr>
              <w:pStyle w:val="9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D1EA80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"https://m.edsoo.ru/72a11b12"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https://m.edsoo.ru/72a11b12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12BAD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883" w:type="dxa"/>
          </w:tcPr>
          <w:p w14:paraId="6FBC2B10">
            <w:pPr>
              <w:pStyle w:val="9"/>
              <w:spacing w:before="56"/>
              <w:rPr>
                <w:b/>
                <w:sz w:val="24"/>
              </w:rPr>
            </w:pPr>
          </w:p>
          <w:p w14:paraId="1D609EED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19" w:type="dxa"/>
          </w:tcPr>
          <w:p w14:paraId="53070E3A">
            <w:pPr>
              <w:pStyle w:val="9"/>
              <w:spacing w:before="56"/>
              <w:rPr>
                <w:b/>
                <w:sz w:val="24"/>
              </w:rPr>
            </w:pPr>
          </w:p>
          <w:p w14:paraId="5BE10799">
            <w:pPr>
              <w:pStyle w:val="9"/>
              <w:ind w:left="23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72" w:type="dxa"/>
          </w:tcPr>
          <w:p w14:paraId="64359755">
            <w:pPr>
              <w:pStyle w:val="9"/>
              <w:spacing w:before="56"/>
              <w:rPr>
                <w:b/>
                <w:sz w:val="24"/>
              </w:rPr>
            </w:pPr>
          </w:p>
          <w:p w14:paraId="7872539E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537C2A3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1EE196A1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AF81879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0F92E5D5">
            <w:pPr>
              <w:pStyle w:val="9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4168A7">
            <w:pPr>
              <w:pStyle w:val="9"/>
              <w:spacing w:before="18" w:line="280" w:lineRule="atLeast"/>
              <w:ind w:left="235" w:right="179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"https://m.edsoo.ru/2d23436"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https://m.edsoo.ru/2d23436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1</w:t>
            </w:r>
          </w:p>
        </w:tc>
      </w:tr>
      <w:tr w14:paraId="79C571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883" w:type="dxa"/>
          </w:tcPr>
          <w:p w14:paraId="3EB8F765">
            <w:pPr>
              <w:pStyle w:val="9"/>
              <w:spacing w:before="18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19" w:type="dxa"/>
          </w:tcPr>
          <w:p w14:paraId="1ADF1163">
            <w:pPr>
              <w:pStyle w:val="9"/>
              <w:spacing w:before="189"/>
              <w:ind w:left="238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(массивы)</w:t>
            </w:r>
          </w:p>
        </w:tc>
        <w:tc>
          <w:tcPr>
            <w:tcW w:w="1172" w:type="dxa"/>
          </w:tcPr>
          <w:p w14:paraId="43CCD850">
            <w:pPr>
              <w:pStyle w:val="9"/>
              <w:spacing w:before="18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0F8F2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3F1F66DA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F323F9B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ADB529E">
            <w:pPr>
              <w:pStyle w:val="9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7420AF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"https://m.edsoo.ru/b37f7ca0"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https://m.edsoo.ru/b37f7ca0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2DC9D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883" w:type="dxa"/>
          </w:tcPr>
          <w:p w14:paraId="692C91EA">
            <w:pPr>
              <w:pStyle w:val="9"/>
              <w:spacing w:before="18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19" w:type="dxa"/>
          </w:tcPr>
          <w:p w14:paraId="464B983C">
            <w:pPr>
              <w:pStyle w:val="9"/>
              <w:spacing w:before="188"/>
              <w:ind w:left="238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одномерного</w:t>
            </w:r>
            <w:r>
              <w:rPr>
                <w:spacing w:val="-2"/>
                <w:sz w:val="24"/>
              </w:rPr>
              <w:t xml:space="preserve"> массива</w:t>
            </w:r>
          </w:p>
        </w:tc>
        <w:tc>
          <w:tcPr>
            <w:tcW w:w="1172" w:type="dxa"/>
          </w:tcPr>
          <w:p w14:paraId="4EB1F755">
            <w:pPr>
              <w:pStyle w:val="9"/>
              <w:spacing w:before="188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3841C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76BAF960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D4B740B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2B951D5">
            <w:pPr>
              <w:pStyle w:val="9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CE7C47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"https://m.edsoo.ru/660ff291"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https://m.edsoo.ru/660ff291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A047D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883" w:type="dxa"/>
          </w:tcPr>
          <w:p w14:paraId="13E0D6F1">
            <w:pPr>
              <w:pStyle w:val="9"/>
              <w:spacing w:before="18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19" w:type="dxa"/>
          </w:tcPr>
          <w:p w14:paraId="6884277C">
            <w:pPr>
              <w:pStyle w:val="9"/>
              <w:spacing w:before="18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Подпрограммы</w:t>
            </w:r>
          </w:p>
        </w:tc>
        <w:tc>
          <w:tcPr>
            <w:tcW w:w="1172" w:type="dxa"/>
          </w:tcPr>
          <w:p w14:paraId="6EA19EA8">
            <w:pPr>
              <w:pStyle w:val="9"/>
              <w:spacing w:before="183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6B1576E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6C5F6A04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5DCE8BCD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2F869CF3">
            <w:pPr>
              <w:pStyle w:val="9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C0174E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"https://m.edsoo.ru/3bb7214a"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https://m.edsoo.ru/3bb7214a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C42C7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883" w:type="dxa"/>
          </w:tcPr>
          <w:p w14:paraId="03666A29">
            <w:pPr>
              <w:pStyle w:val="9"/>
              <w:spacing w:before="81"/>
              <w:rPr>
                <w:b/>
                <w:sz w:val="24"/>
              </w:rPr>
            </w:pPr>
          </w:p>
          <w:p w14:paraId="57392E73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19" w:type="dxa"/>
          </w:tcPr>
          <w:p w14:paraId="18EAE050">
            <w:pPr>
              <w:pStyle w:val="9"/>
              <w:spacing w:before="39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 "Алгоритмы и элементы</w:t>
            </w:r>
          </w:p>
          <w:p w14:paraId="7622FCE1">
            <w:pPr>
              <w:pStyle w:val="9"/>
              <w:spacing w:before="5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программирования"</w:t>
            </w:r>
          </w:p>
        </w:tc>
        <w:tc>
          <w:tcPr>
            <w:tcW w:w="1172" w:type="dxa"/>
          </w:tcPr>
          <w:p w14:paraId="6D6DCE0D">
            <w:pPr>
              <w:pStyle w:val="9"/>
              <w:spacing w:before="81"/>
              <w:rPr>
                <w:b/>
                <w:sz w:val="24"/>
              </w:rPr>
            </w:pPr>
          </w:p>
          <w:p w14:paraId="51C08211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FCF829">
            <w:pPr>
              <w:pStyle w:val="9"/>
              <w:spacing w:before="81"/>
              <w:rPr>
                <w:b/>
                <w:sz w:val="24"/>
              </w:rPr>
            </w:pPr>
          </w:p>
          <w:p w14:paraId="340E7294">
            <w:pPr>
              <w:pStyle w:val="9"/>
              <w:ind w:lef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7" w:type="dxa"/>
          </w:tcPr>
          <w:p w14:paraId="602C80A1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27DB4F8A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BBC5FF8">
            <w:pPr>
              <w:pStyle w:val="9"/>
              <w:spacing w:before="212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FBBFE2">
            <w:pPr>
              <w:pStyle w:val="9"/>
              <w:spacing w:before="46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"https://m.edsoo.ru/2ff5fd90"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https://m.edsoo.ru/2ff5fd90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8A059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883" w:type="dxa"/>
          </w:tcPr>
          <w:p w14:paraId="2B90C363">
            <w:pPr>
              <w:pStyle w:val="9"/>
              <w:spacing w:before="56"/>
              <w:rPr>
                <w:b/>
                <w:sz w:val="24"/>
              </w:rPr>
            </w:pPr>
          </w:p>
          <w:p w14:paraId="58D0EA35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9" w:type="dxa"/>
          </w:tcPr>
          <w:p w14:paraId="2906AF82">
            <w:pPr>
              <w:pStyle w:val="9"/>
              <w:spacing w:before="17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анализа данных</w:t>
            </w:r>
          </w:p>
        </w:tc>
        <w:tc>
          <w:tcPr>
            <w:tcW w:w="1172" w:type="dxa"/>
          </w:tcPr>
          <w:p w14:paraId="0B11414B">
            <w:pPr>
              <w:pStyle w:val="9"/>
              <w:spacing w:before="56"/>
              <w:rPr>
                <w:b/>
                <w:sz w:val="24"/>
              </w:rPr>
            </w:pPr>
          </w:p>
          <w:p w14:paraId="6838ABDA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80FCEE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24E5E900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617A5E5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0CB06B96">
            <w:pPr>
              <w:pStyle w:val="9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3CFCAF">
            <w:pPr>
              <w:pStyle w:val="9"/>
              <w:spacing w:before="8" w:line="290" w:lineRule="atLeast"/>
              <w:ind w:left="235" w:right="179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"https://m.edsoo.ru/096dddd"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https://m.edsoo.ru/096dddd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8</w:t>
            </w:r>
          </w:p>
        </w:tc>
      </w:tr>
      <w:tr w14:paraId="307EF2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883" w:type="dxa"/>
          </w:tcPr>
          <w:p w14:paraId="5313A609">
            <w:pPr>
              <w:pStyle w:val="9"/>
              <w:spacing w:before="66"/>
              <w:rPr>
                <w:b/>
                <w:sz w:val="24"/>
              </w:rPr>
            </w:pPr>
          </w:p>
          <w:p w14:paraId="64FC4E89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19" w:type="dxa"/>
          </w:tcPr>
          <w:p w14:paraId="001D823A">
            <w:pPr>
              <w:pStyle w:val="9"/>
              <w:spacing w:before="183" w:line="280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анализа данных</w:t>
            </w:r>
          </w:p>
        </w:tc>
        <w:tc>
          <w:tcPr>
            <w:tcW w:w="1172" w:type="dxa"/>
          </w:tcPr>
          <w:p w14:paraId="60FE64D0">
            <w:pPr>
              <w:pStyle w:val="9"/>
              <w:spacing w:before="66"/>
              <w:rPr>
                <w:b/>
                <w:sz w:val="24"/>
              </w:rPr>
            </w:pPr>
          </w:p>
          <w:p w14:paraId="0C3EB86D">
            <w:pPr>
              <w:pStyle w:val="9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E3429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F8A4CAB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6FE451C1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E001CE9">
            <w:pPr>
              <w:pStyle w:val="9"/>
              <w:spacing w:before="39" w:line="276" w:lineRule="auto"/>
              <w:ind w:left="235" w:right="86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ЦОК 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1F739B">
            <w:pPr>
              <w:pStyle w:val="9"/>
              <w:spacing w:before="4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"https://m.edsoo.ru/e0e7ee3b"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https://m.edsoo.ru/e0e7ee3b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719153CD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3E064A01">
      <w:pPr>
        <w:pStyle w:val="6"/>
        <w:spacing w:before="6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4019"/>
        <w:gridCol w:w="1172"/>
        <w:gridCol w:w="1844"/>
        <w:gridCol w:w="1907"/>
        <w:gridCol w:w="1350"/>
        <w:gridCol w:w="2877"/>
      </w:tblGrid>
      <w:tr w14:paraId="2D31C9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883" w:type="dxa"/>
          </w:tcPr>
          <w:p w14:paraId="1FCFC6C9">
            <w:pPr>
              <w:pStyle w:val="9"/>
              <w:spacing w:before="205"/>
              <w:rPr>
                <w:b/>
                <w:sz w:val="24"/>
              </w:rPr>
            </w:pPr>
          </w:p>
          <w:p w14:paraId="5EB1E447">
            <w:pPr>
              <w:pStyle w:val="9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19" w:type="dxa"/>
          </w:tcPr>
          <w:p w14:paraId="75D97047">
            <w:pPr>
              <w:pStyle w:val="9"/>
              <w:spacing w:before="46"/>
              <w:rPr>
                <w:b/>
                <w:sz w:val="24"/>
              </w:rPr>
            </w:pPr>
          </w:p>
          <w:p w14:paraId="47168D0E">
            <w:pPr>
              <w:pStyle w:val="9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 электронных таблиц</w:t>
            </w:r>
          </w:p>
        </w:tc>
        <w:tc>
          <w:tcPr>
            <w:tcW w:w="1172" w:type="dxa"/>
          </w:tcPr>
          <w:p w14:paraId="1D8533F7">
            <w:pPr>
              <w:pStyle w:val="9"/>
              <w:spacing w:before="205"/>
              <w:rPr>
                <w:b/>
                <w:sz w:val="24"/>
              </w:rPr>
            </w:pPr>
          </w:p>
          <w:p w14:paraId="665B850D">
            <w:pPr>
              <w:pStyle w:val="9"/>
              <w:spacing w:before="1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26D4E3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EF81EDF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15E2417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369D4B9B">
            <w:pPr>
              <w:pStyle w:val="9"/>
              <w:spacing w:before="44" w:line="278" w:lineRule="auto"/>
              <w:ind w:left="235" w:right="81"/>
              <w:rPr>
                <w:sz w:val="22"/>
              </w:rPr>
            </w:pPr>
            <w:r>
              <w:rPr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"https://m.edsoo.ru/e0aaf73a"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https://m.edsoo.ru/e0aaf73a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"https://m.edsoo.ru/24865de3"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https://m.edsoo.ru/24865de3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148BEB1A">
            <w:pPr>
              <w:pStyle w:val="9"/>
              <w:spacing w:line="248" w:lineRule="exact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"https://m.edsoo.ru/b808dfd9"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https://m.edsoo.ru/b808dfd9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A14B1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83" w:type="dxa"/>
          </w:tcPr>
          <w:p w14:paraId="459A4406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19" w:type="dxa"/>
          </w:tcPr>
          <w:p w14:paraId="77D984AB">
            <w:pPr>
              <w:pStyle w:val="9"/>
              <w:spacing w:before="11" w:line="316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Компьютерно-математические модели</w:t>
            </w:r>
          </w:p>
        </w:tc>
        <w:tc>
          <w:tcPr>
            <w:tcW w:w="1172" w:type="dxa"/>
          </w:tcPr>
          <w:p w14:paraId="0248186D">
            <w:pPr>
              <w:pStyle w:val="9"/>
              <w:spacing w:before="198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C58FE8F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2E1321B6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732C3DA0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7E1B7E93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7458A8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"https://m.edsoo.ru/2e62e4a7"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https://m.edsoo.ru/2e62e4a7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122EA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83" w:type="dxa"/>
          </w:tcPr>
          <w:p w14:paraId="4CC06D77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19" w:type="dxa"/>
          </w:tcPr>
          <w:p w14:paraId="259FE361">
            <w:pPr>
              <w:pStyle w:val="9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компьютерной </w:t>
            </w:r>
            <w:r>
              <w:rPr>
                <w:spacing w:val="-2"/>
                <w:sz w:val="24"/>
              </w:rPr>
              <w:t>моделью</w:t>
            </w:r>
          </w:p>
        </w:tc>
        <w:tc>
          <w:tcPr>
            <w:tcW w:w="1172" w:type="dxa"/>
          </w:tcPr>
          <w:p w14:paraId="5DD59C39">
            <w:pPr>
              <w:pStyle w:val="9"/>
              <w:spacing w:before="198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54C6DF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1B548949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B7BF30C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69DEEEB3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A131B0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"https://m.edsoo.ru/2ac0c441"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https://m.edsoo.ru/2ac0c441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0C84F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83" w:type="dxa"/>
          </w:tcPr>
          <w:p w14:paraId="69355E75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19" w:type="dxa"/>
          </w:tcPr>
          <w:p w14:paraId="32A7436F">
            <w:pPr>
              <w:pStyle w:val="9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Численное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подбора параметра</w:t>
            </w:r>
          </w:p>
        </w:tc>
        <w:tc>
          <w:tcPr>
            <w:tcW w:w="1172" w:type="dxa"/>
          </w:tcPr>
          <w:p w14:paraId="6C19A907">
            <w:pPr>
              <w:pStyle w:val="9"/>
              <w:spacing w:before="203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AEC13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5380CDA1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78A17AEA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27B2C27">
            <w:pPr>
              <w:pStyle w:val="9"/>
              <w:spacing w:before="5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69ECAD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"https://m.edsoo.ru/c5699db9"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https://m.edsoo.ru/c5699db9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11441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83" w:type="dxa"/>
          </w:tcPr>
          <w:p w14:paraId="10E4EE80">
            <w:pPr>
              <w:pStyle w:val="9"/>
              <w:spacing w:before="20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19" w:type="dxa"/>
          </w:tcPr>
          <w:p w14:paraId="5C2ECB69">
            <w:pPr>
              <w:pStyle w:val="9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(реляционные)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72" w:type="dxa"/>
          </w:tcPr>
          <w:p w14:paraId="5207AD3B">
            <w:pPr>
              <w:pStyle w:val="9"/>
              <w:spacing w:before="203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26F4DF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0CB025C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02886846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2E04578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93EF90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"https://m.edsoo.ru/87468fbd"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https://m.edsoo.ru/87468fbd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B5C20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883" w:type="dxa"/>
          </w:tcPr>
          <w:p w14:paraId="4644610D">
            <w:pPr>
              <w:pStyle w:val="9"/>
              <w:spacing w:before="56"/>
              <w:rPr>
                <w:b/>
                <w:sz w:val="24"/>
              </w:rPr>
            </w:pPr>
          </w:p>
          <w:p w14:paraId="3976993D">
            <w:pPr>
              <w:pStyle w:val="9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19" w:type="dxa"/>
          </w:tcPr>
          <w:p w14:paraId="6820F102">
            <w:pPr>
              <w:pStyle w:val="9"/>
              <w:spacing w:before="56"/>
              <w:rPr>
                <w:b/>
                <w:sz w:val="24"/>
              </w:rPr>
            </w:pPr>
          </w:p>
          <w:p w14:paraId="4A0C2B66">
            <w:pPr>
              <w:pStyle w:val="9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готовой базой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172" w:type="dxa"/>
          </w:tcPr>
          <w:p w14:paraId="1D776A0A">
            <w:pPr>
              <w:pStyle w:val="9"/>
              <w:spacing w:before="56"/>
              <w:rPr>
                <w:b/>
                <w:sz w:val="24"/>
              </w:rPr>
            </w:pPr>
          </w:p>
          <w:p w14:paraId="319C3442">
            <w:pPr>
              <w:pStyle w:val="9"/>
              <w:spacing w:before="1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BC5E4C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03576087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46EF315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58CCD85A">
            <w:pPr>
              <w:pStyle w:val="9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209E9C">
            <w:pPr>
              <w:pStyle w:val="9"/>
              <w:spacing w:before="24" w:line="280" w:lineRule="atLeast"/>
              <w:ind w:left="235" w:right="179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"https://m.edsoo.ru/487808d"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https://m.edsoo.ru/487808d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10"/>
                <w:sz w:val="22"/>
                <w:u w:val="single" w:color="0000FF"/>
              </w:rPr>
              <w:t>8</w:t>
            </w:r>
          </w:p>
        </w:tc>
      </w:tr>
      <w:tr w14:paraId="3FC61D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883" w:type="dxa"/>
          </w:tcPr>
          <w:p w14:paraId="705555EB">
            <w:pPr>
              <w:pStyle w:val="9"/>
              <w:spacing w:before="19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19" w:type="dxa"/>
          </w:tcPr>
          <w:p w14:paraId="363231E2">
            <w:pPr>
              <w:pStyle w:val="9"/>
              <w:spacing w:before="11" w:line="316" w:lineRule="exact"/>
              <w:ind w:left="238" w:right="1156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искусственного </w:t>
            </w:r>
            <w:r>
              <w:rPr>
                <w:spacing w:val="-2"/>
                <w:sz w:val="24"/>
              </w:rPr>
              <w:t>интеллекта</w:t>
            </w:r>
          </w:p>
        </w:tc>
        <w:tc>
          <w:tcPr>
            <w:tcW w:w="1172" w:type="dxa"/>
          </w:tcPr>
          <w:p w14:paraId="78263DBC">
            <w:pPr>
              <w:pStyle w:val="9"/>
              <w:spacing w:before="198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481114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5DB07B26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6CFFE13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1C8B0BF7">
            <w:pPr>
              <w:pStyle w:val="9"/>
              <w:spacing w:before="54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2B785C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"https://m.edsoo.ru/9c62b830"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https://m.edsoo.ru/9c62b830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03194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883" w:type="dxa"/>
          </w:tcPr>
          <w:p w14:paraId="56CE4769">
            <w:pPr>
              <w:pStyle w:val="9"/>
              <w:spacing w:before="80"/>
              <w:rPr>
                <w:b/>
                <w:sz w:val="24"/>
              </w:rPr>
            </w:pPr>
          </w:p>
          <w:p w14:paraId="51DF74C9">
            <w:pPr>
              <w:pStyle w:val="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19" w:type="dxa"/>
          </w:tcPr>
          <w:p w14:paraId="67BB6B4B">
            <w:pPr>
              <w:pStyle w:val="9"/>
              <w:spacing w:before="11" w:line="316" w:lineRule="exact"/>
              <w:ind w:left="238" w:right="253"/>
              <w:rPr>
                <w:sz w:val="24"/>
              </w:rPr>
            </w:pPr>
            <w:r>
              <w:rPr>
                <w:sz w:val="24"/>
              </w:rPr>
              <w:t>Перспективы развития компьютерных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интеллектуальных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172" w:type="dxa"/>
          </w:tcPr>
          <w:p w14:paraId="7C29EC78">
            <w:pPr>
              <w:pStyle w:val="9"/>
              <w:spacing w:before="80"/>
              <w:rPr>
                <w:b/>
                <w:sz w:val="24"/>
              </w:rPr>
            </w:pPr>
          </w:p>
          <w:p w14:paraId="0E363962">
            <w:pPr>
              <w:pStyle w:val="9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2CAA633">
            <w:pPr>
              <w:pStyle w:val="9"/>
              <w:rPr>
                <w:sz w:val="22"/>
              </w:rPr>
            </w:pPr>
          </w:p>
        </w:tc>
        <w:tc>
          <w:tcPr>
            <w:tcW w:w="1907" w:type="dxa"/>
          </w:tcPr>
          <w:p w14:paraId="48326DC7">
            <w:pPr>
              <w:pStyle w:val="9"/>
              <w:rPr>
                <w:sz w:val="22"/>
              </w:rPr>
            </w:pPr>
          </w:p>
        </w:tc>
        <w:tc>
          <w:tcPr>
            <w:tcW w:w="1350" w:type="dxa"/>
          </w:tcPr>
          <w:p w14:paraId="671AFB0E">
            <w:pPr>
              <w:pStyle w:val="9"/>
              <w:rPr>
                <w:sz w:val="22"/>
              </w:rPr>
            </w:pPr>
          </w:p>
        </w:tc>
        <w:tc>
          <w:tcPr>
            <w:tcW w:w="2877" w:type="dxa"/>
          </w:tcPr>
          <w:p w14:paraId="477CDC2A">
            <w:pPr>
              <w:pStyle w:val="9"/>
              <w:spacing w:before="212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B75041">
            <w:pPr>
              <w:pStyle w:val="9"/>
              <w:spacing w:before="45"/>
              <w:ind w:left="235"/>
              <w:rPr>
                <w:sz w:val="22"/>
              </w:rPr>
            </w:pPr>
            <w:r>
              <w:fldChar w:fldCharType="begin"/>
            </w:r>
            <w:r>
              <w:instrText xml:space="preserve"> HYPERLINK "https://m.edsoo.ru/5225af37"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https://m.edsoo.ru/5225af37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827AC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4902" w:type="dxa"/>
            <w:gridSpan w:val="2"/>
          </w:tcPr>
          <w:p w14:paraId="489E4A52">
            <w:pPr>
              <w:pStyle w:val="9"/>
              <w:spacing w:before="11" w:line="310" w:lineRule="atLeast"/>
              <w:ind w:left="242" w:right="8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14:paraId="79C4BCD1">
            <w:pPr>
              <w:pStyle w:val="9"/>
              <w:spacing w:before="203"/>
              <w:ind w:left="14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14:paraId="471A1795">
            <w:pPr>
              <w:pStyle w:val="9"/>
              <w:spacing w:before="203"/>
              <w:ind w:lef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7" w:type="dxa"/>
          </w:tcPr>
          <w:p w14:paraId="30AB677B">
            <w:pPr>
              <w:pStyle w:val="9"/>
              <w:spacing w:before="203"/>
              <w:ind w:left="15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27" w:type="dxa"/>
            <w:gridSpan w:val="2"/>
          </w:tcPr>
          <w:p w14:paraId="4C838B99">
            <w:pPr>
              <w:pStyle w:val="9"/>
              <w:rPr>
                <w:sz w:val="22"/>
              </w:rPr>
            </w:pPr>
          </w:p>
        </w:tc>
      </w:tr>
    </w:tbl>
    <w:p w14:paraId="1E31CB3F">
      <w:pPr>
        <w:pStyle w:val="9"/>
        <w:spacing w:after="0"/>
        <w:rPr>
          <w:sz w:val="22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1E8F6832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6F6831BD">
      <w:pPr>
        <w:pStyle w:val="6"/>
        <w:spacing w:after="0"/>
        <w:jc w:val="left"/>
        <w:rPr>
          <w:b/>
          <w:sz w:val="17"/>
        </w:rPr>
        <w:sectPr>
          <w:pgSz w:w="16390" w:h="11910" w:orient="landscape"/>
          <w:pgMar w:top="1340" w:right="708" w:bottom="280" w:left="1559" w:header="720" w:footer="720" w:gutter="0"/>
          <w:cols w:space="720" w:num="1"/>
        </w:sectPr>
      </w:pPr>
    </w:p>
    <w:p w14:paraId="4C3A3756">
      <w:pPr>
        <w:spacing w:before="88" w:line="276" w:lineRule="auto"/>
        <w:ind w:left="119" w:right="0" w:firstLine="0"/>
        <w:jc w:val="left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14:paraId="4B28FFF8">
      <w:pPr>
        <w:spacing w:before="4"/>
        <w:ind w:left="119" w:right="0" w:firstLine="0"/>
        <w:jc w:val="left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731C7891">
      <w:pPr>
        <w:pStyle w:val="6"/>
        <w:ind w:left="0" w:firstLine="0"/>
        <w:jc w:val="left"/>
        <w:rPr>
          <w:b/>
        </w:rPr>
      </w:pPr>
    </w:p>
    <w:p w14:paraId="447F72A3">
      <w:pPr>
        <w:pStyle w:val="6"/>
        <w:ind w:left="0" w:firstLine="0"/>
        <w:jc w:val="left"/>
        <w:rPr>
          <w:b/>
        </w:rPr>
      </w:pPr>
    </w:p>
    <w:p w14:paraId="73ECAB53">
      <w:pPr>
        <w:pStyle w:val="6"/>
        <w:ind w:left="0" w:firstLine="0"/>
        <w:jc w:val="left"/>
        <w:rPr>
          <w:b/>
        </w:rPr>
      </w:pPr>
    </w:p>
    <w:p w14:paraId="5859C836">
      <w:pPr>
        <w:pStyle w:val="6"/>
        <w:ind w:left="0" w:firstLine="0"/>
        <w:jc w:val="left"/>
        <w:rPr>
          <w:b/>
        </w:rPr>
      </w:pPr>
    </w:p>
    <w:p w14:paraId="33C5D456">
      <w:pPr>
        <w:pStyle w:val="6"/>
        <w:spacing w:before="94"/>
        <w:ind w:left="0" w:firstLine="0"/>
        <w:jc w:val="left"/>
        <w:rPr>
          <w:b/>
        </w:rPr>
      </w:pPr>
    </w:p>
    <w:p w14:paraId="0976A42F">
      <w:pPr>
        <w:spacing w:before="1"/>
        <w:ind w:left="119" w:right="0" w:firstLine="0"/>
        <w:jc w:val="left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14:paraId="78A9B2EA">
      <w:pPr>
        <w:pStyle w:val="6"/>
        <w:ind w:left="0" w:firstLine="0"/>
        <w:jc w:val="left"/>
        <w:rPr>
          <w:b/>
        </w:rPr>
      </w:pPr>
    </w:p>
    <w:p w14:paraId="0E6212B9">
      <w:pPr>
        <w:pStyle w:val="6"/>
        <w:ind w:left="0" w:firstLine="0"/>
        <w:jc w:val="left"/>
        <w:rPr>
          <w:b/>
        </w:rPr>
      </w:pPr>
    </w:p>
    <w:p w14:paraId="552C8E96">
      <w:pPr>
        <w:pStyle w:val="6"/>
        <w:spacing w:before="199"/>
        <w:ind w:left="0" w:firstLine="0"/>
        <w:jc w:val="left"/>
        <w:rPr>
          <w:b/>
        </w:rPr>
      </w:pPr>
    </w:p>
    <w:p w14:paraId="5C34CDE8">
      <w:pPr>
        <w:spacing w:before="1" w:line="480" w:lineRule="auto"/>
        <w:ind w:left="119" w:right="0" w:firstLine="0"/>
        <w:jc w:val="left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14:paraId="0B25C52E">
      <w:pPr>
        <w:spacing w:after="0" w:line="480" w:lineRule="auto"/>
        <w:jc w:val="left"/>
        <w:rPr>
          <w:b/>
          <w:sz w:val="28"/>
        </w:rPr>
        <w:sectPr>
          <w:pgSz w:w="11910" w:h="16390"/>
          <w:pgMar w:top="1040" w:right="1133" w:bottom="280" w:left="1700" w:header="720" w:footer="720" w:gutter="0"/>
          <w:cols w:space="720" w:num="1"/>
        </w:sectPr>
      </w:pPr>
    </w:p>
    <w:p w14:paraId="2615B4A5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52DCC1CC">
      <w:pPr>
        <w:pStyle w:val="6"/>
        <w:spacing w:after="0"/>
        <w:jc w:val="left"/>
        <w:rPr>
          <w:b/>
          <w:sz w:val="17"/>
        </w:rPr>
        <w:sectPr>
          <w:pgSz w:w="11910" w:h="16840"/>
          <w:pgMar w:top="1920" w:right="1700" w:bottom="280" w:left="1700" w:header="720" w:footer="720" w:gutter="0"/>
          <w:cols w:space="720" w:num="1"/>
        </w:sectPr>
      </w:pPr>
    </w:p>
    <w:p w14:paraId="4F4E16E9">
      <w:pPr>
        <w:spacing w:line="240" w:lineRule="auto"/>
        <w:ind w:left="1644" w:right="0" w:firstLine="0"/>
        <w:rPr>
          <w:sz w:val="20"/>
        </w:rPr>
      </w:pPr>
    </w:p>
    <w:sectPr>
      <w:pgSz w:w="11910" w:h="16840"/>
      <w:pgMar w:top="54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lvlText w:val="%1)"/>
      <w:lvlJc w:val="left"/>
      <w:pPr>
        <w:ind w:left="1043" w:hanging="30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1043" w:hanging="30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lvlText w:val="%1)"/>
      <w:lvlJc w:val="left"/>
      <w:pPr>
        <w:ind w:left="1043" w:hanging="30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%1)"/>
      <w:lvlJc w:val="left"/>
      <w:pPr>
        <w:ind w:left="1043" w:hanging="30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D2E51DC"/>
    <w:rsid w:val="10B20C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67"/>
      <w:ind w:left="26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ind w:left="1042" w:hanging="301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40" w:firstLine="600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7"/>
      <w:ind w:left="1042" w:hanging="301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34</Pages>
  <Words>4459</Words>
  <Characters>36239</Characters>
  <TotalTime>2</TotalTime>
  <ScaleCrop>false</ScaleCrop>
  <LinksUpToDate>false</LinksUpToDate>
  <CharactersWithSpaces>40023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2026-10-15T15:15:00Z</dcterms:created>
  <dc:creator>ПК</dc:creator>
  <cp:lastModifiedBy>WPS_1720375502</cp:lastModifiedBy>
  <dcterms:modified xsi:type="dcterms:W3CDTF">2026-10-15T16:03:41Z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phpdocx</vt:lpwstr>
  </property>
  <property fmtid="{D5CDD505-2E9C-101B-9397-08002B2CF9AE}" pid="6" name="KSOTemplateDocerSaveRecord">
    <vt:lpwstr>eyJoZGlkIjoiZTZlYjkwYzgyNWE5MzhhOGYxMThmMDg5NWUzMTJiNDkiLCJ1c2VySWQiOiI4NDIzNjQ1MDQwMTkifQ==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58AE3ABDBF53478D852BDF3D0F2985D9_12</vt:lpwstr>
  </property>
</Properties>
</file>