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4CB54">
      <w:pPr>
        <w:spacing w:after="0" w:line="264" w:lineRule="auto"/>
        <w:jc w:val="both"/>
        <w:rPr>
          <w:rFonts w:ascii="Times New Roman" w:hAnsi="Times New Roman"/>
          <w:b/>
          <w:color w:val="000000"/>
          <w:sz w:val="24"/>
          <w:lang w:val="ru-RU"/>
        </w:rPr>
      </w:pPr>
      <w:bookmarkStart w:id="0" w:name="block-3177427"/>
    </w:p>
    <w:p w14:paraId="293D08C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lang w:val="ru-RU"/>
        </w:rPr>
      </w:pPr>
    </w:p>
    <w:p w14:paraId="09AFBB1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lang w:val="ru-RU"/>
        </w:rPr>
      </w:pPr>
    </w:p>
    <w:p w14:paraId="661747A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lang w:val="ru-RU"/>
        </w:rPr>
      </w:pPr>
    </w:p>
    <w:p w14:paraId="414DECE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lang w:val="ru-RU"/>
        </w:rPr>
      </w:pPr>
    </w:p>
    <w:p w14:paraId="3F7333E4">
      <w:pPr>
        <w:spacing w:after="0" w:line="264" w:lineRule="auto"/>
        <w:jc w:val="both"/>
        <w:rPr>
          <w:rFonts w:ascii="Times New Roman" w:hAnsi="Times New Roman"/>
          <w:b/>
          <w:color w:val="000000"/>
          <w:sz w:val="24"/>
          <w:lang w:val="ru-RU"/>
        </w:rPr>
      </w:pPr>
    </w:p>
    <w:p w14:paraId="416B41E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drawing>
          <wp:inline distT="0" distB="0" distL="114300" distR="114300">
            <wp:extent cx="5594350" cy="7458710"/>
            <wp:effectExtent l="0" t="0" r="13970" b="8890"/>
            <wp:docPr id="1" name="Изображение 1" descr="IMG_20261015_122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0261015_12250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DC83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lang w:val="ru-RU"/>
        </w:rPr>
      </w:pPr>
    </w:p>
    <w:p w14:paraId="56866B2C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8" w:name="_GoBack"/>
      <w:bookmarkEnd w:id="8"/>
      <w:r>
        <w:rPr>
          <w:rFonts w:ascii="Times New Roman" w:hAnsi="Times New Roman"/>
          <w:b/>
          <w:color w:val="000000"/>
          <w:sz w:val="24"/>
          <w:lang w:val="ru-RU"/>
        </w:rPr>
        <w:t>ПОЯСНИТЕЛЬНАЯ ЗАПИСКА</w:t>
      </w:r>
    </w:p>
    <w:p w14:paraId="364CB78C">
      <w:pPr>
        <w:spacing w:after="0" w:line="264" w:lineRule="auto"/>
        <w:ind w:left="120"/>
        <w:jc w:val="both"/>
        <w:rPr>
          <w:sz w:val="20"/>
          <w:lang w:val="ru-RU"/>
        </w:rPr>
      </w:pPr>
    </w:p>
    <w:p w14:paraId="4527A9C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494B7184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7C21B474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7E95C52E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5F683228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Целями изучения информатики на уровне основного общего образования являются: </w:t>
      </w:r>
    </w:p>
    <w:p w14:paraId="39F68C6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7E9AEF5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5DBC421B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5A4DBEA3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14:paraId="3EBABC7A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Информатика в основном общем образовании отражает:</w:t>
      </w:r>
    </w:p>
    <w:p w14:paraId="7B6F696B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6500E266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138BE885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междисциплинарный характер информатики и информационной деятельности.</w:t>
      </w:r>
    </w:p>
    <w:p w14:paraId="39CFD6F6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1BA894C9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Основные задачи учебного предмета «Информатика» – сформировать у обучающихся: </w:t>
      </w:r>
    </w:p>
    <w:p w14:paraId="07534B58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10682342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641CAD3B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базовые знания об информационном моделировании, в том числе о математическом моделировании;</w:t>
      </w:r>
    </w:p>
    <w:p w14:paraId="287676A0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4AD8BEE2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13BA6E1B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7BD34DFE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51B30C83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74669E6E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цифровая грамотность;</w:t>
      </w:r>
    </w:p>
    <w:p w14:paraId="4334774E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теоретические основы информатики;</w:t>
      </w:r>
    </w:p>
    <w:p w14:paraId="67D9372C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алгоритмы и программирование;</w:t>
      </w:r>
    </w:p>
    <w:p w14:paraId="1C8DCE0A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информационные технологии.</w:t>
      </w:r>
    </w:p>
    <w:p w14:paraId="6EBACC91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‌</w:t>
      </w:r>
      <w:bookmarkStart w:id="1" w:name="9c77c369-253a-42d0-9f35-54c4c9eeb23c"/>
      <w:r>
        <w:rPr>
          <w:rFonts w:ascii="Times New Roman" w:hAnsi="Times New Roman"/>
          <w:color w:val="000000"/>
          <w:sz w:val="24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1"/>
      <w:r>
        <w:rPr>
          <w:rFonts w:ascii="Times New Roman" w:hAnsi="Times New Roman"/>
          <w:color w:val="000000"/>
          <w:sz w:val="24"/>
          <w:lang w:val="ru-RU"/>
        </w:rPr>
        <w:t>‌‌</w:t>
      </w:r>
    </w:p>
    <w:p w14:paraId="635569A9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​</w:t>
      </w:r>
    </w:p>
    <w:p w14:paraId="30F761D8">
      <w:pPr>
        <w:rPr>
          <w:sz w:val="20"/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0"/>
    <w:p w14:paraId="5E9EC3B0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2" w:name="block-3177428"/>
      <w:r>
        <w:rPr>
          <w:rFonts w:ascii="Times New Roman" w:hAnsi="Times New Roman"/>
          <w:b/>
          <w:color w:val="000000"/>
          <w:sz w:val="24"/>
          <w:lang w:val="ru-RU"/>
        </w:rPr>
        <w:t>СОДЕРЖАНИЕ ОБУЧЕНИЯ</w:t>
      </w:r>
    </w:p>
    <w:p w14:paraId="54939EE2">
      <w:pPr>
        <w:spacing w:after="0" w:line="264" w:lineRule="auto"/>
        <w:ind w:left="120"/>
        <w:jc w:val="both"/>
        <w:rPr>
          <w:sz w:val="20"/>
          <w:lang w:val="ru-RU"/>
        </w:rPr>
      </w:pPr>
    </w:p>
    <w:p w14:paraId="2AFC670A">
      <w:pPr>
        <w:spacing w:after="0" w:line="264" w:lineRule="auto"/>
        <w:ind w:left="12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7 КЛАСС</w:t>
      </w:r>
    </w:p>
    <w:p w14:paraId="761E0C8E">
      <w:pPr>
        <w:spacing w:after="0" w:line="264" w:lineRule="auto"/>
        <w:ind w:left="120"/>
        <w:jc w:val="both"/>
        <w:rPr>
          <w:sz w:val="20"/>
          <w:lang w:val="ru-RU"/>
        </w:rPr>
      </w:pPr>
    </w:p>
    <w:p w14:paraId="0389BB8B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Цифровая грамотность</w:t>
      </w:r>
    </w:p>
    <w:p w14:paraId="68CD08D8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Компьютер – универсальное устройство обработки данных</w:t>
      </w:r>
    </w:p>
    <w:p w14:paraId="537234C3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14:paraId="6F0BC4A5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14:paraId="2BA55A0F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14:paraId="0AF11784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Параллельные вычисления.</w:t>
      </w:r>
    </w:p>
    <w:p w14:paraId="4DBD157E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14:paraId="1E5354BC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Техника безопасности и правила работы на компьютере.</w:t>
      </w:r>
    </w:p>
    <w:p w14:paraId="08297B8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Программы и данные</w:t>
      </w:r>
    </w:p>
    <w:p w14:paraId="327E0981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14:paraId="3A123D7B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14:paraId="78B15AF3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Компьютерные вирусы и другие вредоносные программы. Программы для защиты от вирусов.</w:t>
      </w:r>
    </w:p>
    <w:p w14:paraId="63573CE2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Компьютерные сети</w:t>
      </w:r>
    </w:p>
    <w:p w14:paraId="2B9D935A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14:paraId="28BA498B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Современные сервисы интернет-коммуникаций.</w:t>
      </w:r>
    </w:p>
    <w:p w14:paraId="0C7B1A12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14:paraId="471617B5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Теоретические основы информатики</w:t>
      </w:r>
    </w:p>
    <w:p w14:paraId="218B0686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Информация и информационные процессы</w:t>
      </w:r>
    </w:p>
    <w:p w14:paraId="6A00A98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Информация – одно из основных понятий современной науки.</w:t>
      </w:r>
    </w:p>
    <w:p w14:paraId="3FF82646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14:paraId="42F86F0A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14:paraId="3A0946B9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14:paraId="6CC95862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Представление информации</w:t>
      </w:r>
    </w:p>
    <w:p w14:paraId="7EF0E7C9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14:paraId="4970E4BF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14:paraId="50AABCBC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Двоичный код. Представление данных в компьютере как текстов в двоичном алфавите.</w:t>
      </w:r>
    </w:p>
    <w:p w14:paraId="14F81F7F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14:paraId="666865C6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Скорость передачи данных. Единицы скорости передачи данных.</w:t>
      </w:r>
    </w:p>
    <w:p w14:paraId="1596F035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4"/>
        </w:rPr>
        <w:t>ASCII</w:t>
      </w:r>
      <w:r>
        <w:rPr>
          <w:rFonts w:ascii="Times New Roman" w:hAnsi="Times New Roman"/>
          <w:color w:val="000000"/>
          <w:sz w:val="24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4"/>
        </w:rPr>
        <w:t>UNICODE</w:t>
      </w:r>
      <w:r>
        <w:rPr>
          <w:rFonts w:ascii="Times New Roman" w:hAnsi="Times New Roman"/>
          <w:color w:val="000000"/>
          <w:sz w:val="24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14:paraId="1F5F0781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Искажение информации при передаче.</w:t>
      </w:r>
    </w:p>
    <w:p w14:paraId="4B15077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Общее представление о цифровом представлении аудиовизуальных и других непрерывных данных.</w:t>
      </w:r>
    </w:p>
    <w:p w14:paraId="5402A9BE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4"/>
        </w:rPr>
        <w:t>RGB</w:t>
      </w:r>
      <w:r>
        <w:rPr>
          <w:rFonts w:ascii="Times New Roman" w:hAnsi="Times New Roman"/>
          <w:color w:val="000000"/>
          <w:sz w:val="24"/>
          <w:lang w:val="ru-RU"/>
        </w:rPr>
        <w:t>. Глубина кодирования. Палитра.</w:t>
      </w:r>
    </w:p>
    <w:p w14:paraId="25D32A79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14:paraId="459FD3B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Кодирование звука. Разрядность и частота записи. Количество каналов записи.</w:t>
      </w:r>
    </w:p>
    <w:p w14:paraId="279E4A76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Оценка количественных параметров, связанных с представлением и хранением звуковых файлов.</w:t>
      </w:r>
    </w:p>
    <w:p w14:paraId="6DBF4A30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Информационные технологии</w:t>
      </w:r>
    </w:p>
    <w:p w14:paraId="0539FFB8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Текстовые документы</w:t>
      </w:r>
    </w:p>
    <w:p w14:paraId="0575BB06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Текстовые документы и их структурные элементы (страница, абзац, строка, слово, символ).</w:t>
      </w:r>
    </w:p>
    <w:p w14:paraId="1CE97EE1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14:paraId="74EF152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14:paraId="3080F75B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14:paraId="4C9424EA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14:paraId="6725DD5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Компьютерная графика</w:t>
      </w:r>
    </w:p>
    <w:p w14:paraId="722CE483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14:paraId="20DF3E75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14:paraId="7872CCC6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14:paraId="40724108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Мультимедийные презентации</w:t>
      </w:r>
    </w:p>
    <w:p w14:paraId="4D1D1B7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14:paraId="16DBCE2E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Добавление на слайд аудиовизуальных данных. Анимация. Гиперссылки.</w:t>
      </w:r>
    </w:p>
    <w:p w14:paraId="5809FA30">
      <w:pPr>
        <w:spacing w:after="0" w:line="264" w:lineRule="auto"/>
        <w:ind w:left="120"/>
        <w:jc w:val="both"/>
        <w:rPr>
          <w:sz w:val="20"/>
          <w:lang w:val="ru-RU"/>
        </w:rPr>
      </w:pPr>
    </w:p>
    <w:p w14:paraId="26C65058">
      <w:pPr>
        <w:spacing w:after="0" w:line="264" w:lineRule="auto"/>
        <w:ind w:left="12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8 КЛАСС</w:t>
      </w:r>
    </w:p>
    <w:p w14:paraId="1B79BAAF">
      <w:pPr>
        <w:spacing w:after="0" w:line="264" w:lineRule="auto"/>
        <w:ind w:left="120"/>
        <w:jc w:val="both"/>
        <w:rPr>
          <w:sz w:val="20"/>
          <w:lang w:val="ru-RU"/>
        </w:rPr>
      </w:pPr>
    </w:p>
    <w:p w14:paraId="22D9EDC6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Теоретические основы информатики</w:t>
      </w:r>
    </w:p>
    <w:p w14:paraId="6762465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Системы счисления</w:t>
      </w:r>
    </w:p>
    <w:p w14:paraId="52188EA3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14:paraId="55A1A94A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Римская система счисления.</w:t>
      </w:r>
    </w:p>
    <w:p w14:paraId="7C3D5380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14:paraId="101807B3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Арифметические операции в двоичной системе счисления.</w:t>
      </w:r>
    </w:p>
    <w:p w14:paraId="3EC98788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Элементы математической логики</w:t>
      </w:r>
    </w:p>
    <w:p w14:paraId="6C8CD4FC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14:paraId="73690284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Логические элементы. Знакомство с логическими основами компьютера.</w:t>
      </w:r>
    </w:p>
    <w:p w14:paraId="0660A6DF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Алгоритмы и программирование</w:t>
      </w:r>
    </w:p>
    <w:p w14:paraId="2606DEF4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Исполнители и алгоритмы. Алгоритмические конструкции</w:t>
      </w:r>
    </w:p>
    <w:p w14:paraId="1C4CBAA4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Понятие алгоритма. Исполнители алгоритмов. Алгоритм как план управления исполнителем.</w:t>
      </w:r>
    </w:p>
    <w:p w14:paraId="005D1222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Свойства алгоритма. Способы записи алгоритма (словесный, в виде блок-схемы, программа).</w:t>
      </w:r>
    </w:p>
    <w:p w14:paraId="4FF318A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14:paraId="5ACBD9D0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14:paraId="2E9214A5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14:paraId="7B05FF88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14:paraId="05A6E8A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Язык программирования</w:t>
      </w:r>
    </w:p>
    <w:p w14:paraId="0A068514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4"/>
        </w:rPr>
        <w:t>Python</w:t>
      </w:r>
      <w:r>
        <w:rPr>
          <w:rFonts w:ascii="Times New Roman" w:hAnsi="Times New Roman"/>
          <w:color w:val="000000"/>
          <w:sz w:val="24"/>
          <w:lang w:val="ru-RU"/>
        </w:rPr>
        <w:t xml:space="preserve">, </w:t>
      </w:r>
      <w:r>
        <w:rPr>
          <w:rFonts w:ascii="Times New Roman" w:hAnsi="Times New Roman"/>
          <w:color w:val="000000"/>
          <w:sz w:val="24"/>
        </w:rPr>
        <w:t>C</w:t>
      </w:r>
      <w:r>
        <w:rPr>
          <w:rFonts w:ascii="Times New Roman" w:hAnsi="Times New Roman"/>
          <w:color w:val="000000"/>
          <w:sz w:val="24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4"/>
        </w:rPr>
        <w:t>Java</w:t>
      </w:r>
      <w:r>
        <w:rPr>
          <w:rFonts w:ascii="Times New Roman" w:hAnsi="Times New Roman"/>
          <w:color w:val="000000"/>
          <w:sz w:val="24"/>
          <w:lang w:val="ru-RU"/>
        </w:rPr>
        <w:t xml:space="preserve">, </w:t>
      </w:r>
      <w:r>
        <w:rPr>
          <w:rFonts w:ascii="Times New Roman" w:hAnsi="Times New Roman"/>
          <w:color w:val="000000"/>
          <w:sz w:val="24"/>
        </w:rPr>
        <w:t>C</w:t>
      </w:r>
      <w:r>
        <w:rPr>
          <w:rFonts w:ascii="Times New Roman" w:hAnsi="Times New Roman"/>
          <w:color w:val="000000"/>
          <w:sz w:val="24"/>
          <w:lang w:val="ru-RU"/>
        </w:rPr>
        <w:t>#, Школьный Алгоритмический Язык).</w:t>
      </w:r>
    </w:p>
    <w:p w14:paraId="5AFB1FBA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Система программирования: редактор текста программ, транслятор, отладчик.</w:t>
      </w:r>
    </w:p>
    <w:p w14:paraId="2CAD053F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Переменная: тип, имя, значение. Целые, вещественные и символьные переменные.</w:t>
      </w:r>
    </w:p>
    <w:p w14:paraId="4D28EA9B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14:paraId="39BEE18C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14:paraId="57A56F40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14:paraId="3C777E92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14:paraId="5CC4E860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14:paraId="41B4063B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14:paraId="4EB414BF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Анализ алгоритмов</w:t>
      </w:r>
    </w:p>
    <w:p w14:paraId="6CA83BD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14:paraId="7D3A77F9">
      <w:pPr>
        <w:spacing w:after="0" w:line="264" w:lineRule="auto"/>
        <w:ind w:left="120"/>
        <w:jc w:val="both"/>
        <w:rPr>
          <w:sz w:val="20"/>
          <w:lang w:val="ru-RU"/>
        </w:rPr>
      </w:pPr>
    </w:p>
    <w:p w14:paraId="44D5A838">
      <w:pPr>
        <w:spacing w:after="0" w:line="264" w:lineRule="auto"/>
        <w:ind w:left="12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9 КЛАСС</w:t>
      </w:r>
    </w:p>
    <w:p w14:paraId="1CC745E7">
      <w:pPr>
        <w:spacing w:after="0" w:line="264" w:lineRule="auto"/>
        <w:ind w:left="120"/>
        <w:jc w:val="both"/>
        <w:rPr>
          <w:sz w:val="20"/>
          <w:lang w:val="ru-RU"/>
        </w:rPr>
      </w:pPr>
    </w:p>
    <w:p w14:paraId="4752C2A3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Цифровая грамотность</w:t>
      </w:r>
    </w:p>
    <w:p w14:paraId="69A61EBC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Глобальная сеть Интернет и стратегии безопасного поведения в ней</w:t>
      </w:r>
    </w:p>
    <w:p w14:paraId="5CEC6E75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4"/>
        </w:rPr>
        <w:t>IP</w:t>
      </w:r>
      <w:r>
        <w:rPr>
          <w:rFonts w:ascii="Times New Roman" w:hAnsi="Times New Roman"/>
          <w:color w:val="000000"/>
          <w:sz w:val="24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14:paraId="165B00F1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14:paraId="6E59CC42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Работа в информационном пространстве</w:t>
      </w:r>
    </w:p>
    <w:p w14:paraId="307DFDAE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14:paraId="26C94082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Теоретические основы информатики</w:t>
      </w:r>
    </w:p>
    <w:p w14:paraId="4B593043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Моделирование как метод познания</w:t>
      </w:r>
    </w:p>
    <w:p w14:paraId="58D7E161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14:paraId="3D1EA224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Табличные модели. Таблица как представление отношения.</w:t>
      </w:r>
    </w:p>
    <w:p w14:paraId="7EB98F6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Базы данных. Отбор в таблице строк, удовлетворяющих заданному условию.</w:t>
      </w:r>
    </w:p>
    <w:p w14:paraId="52335E8F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14:paraId="618BDFD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14:paraId="4C30F326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14:paraId="0EF8D86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14:paraId="70F592B9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Алгоритмы и программирование</w:t>
      </w:r>
    </w:p>
    <w:p w14:paraId="49E2D769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Разработка алгоритмов и программ</w:t>
      </w:r>
    </w:p>
    <w:p w14:paraId="36A5AEF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14:paraId="022614C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4"/>
        </w:rPr>
        <w:t>Python</w:t>
      </w:r>
      <w:r>
        <w:rPr>
          <w:rFonts w:ascii="Times New Roman" w:hAnsi="Times New Roman"/>
          <w:color w:val="000000"/>
          <w:sz w:val="24"/>
          <w:lang w:val="ru-RU"/>
        </w:rPr>
        <w:t xml:space="preserve">, </w:t>
      </w:r>
      <w:r>
        <w:rPr>
          <w:rFonts w:ascii="Times New Roman" w:hAnsi="Times New Roman"/>
          <w:color w:val="000000"/>
          <w:sz w:val="24"/>
        </w:rPr>
        <w:t>C</w:t>
      </w:r>
      <w:r>
        <w:rPr>
          <w:rFonts w:ascii="Times New Roman" w:hAnsi="Times New Roman"/>
          <w:color w:val="000000"/>
          <w:sz w:val="24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4"/>
        </w:rPr>
        <w:t>Java</w:t>
      </w:r>
      <w:r>
        <w:rPr>
          <w:rFonts w:ascii="Times New Roman" w:hAnsi="Times New Roman"/>
          <w:color w:val="000000"/>
          <w:sz w:val="24"/>
          <w:lang w:val="ru-RU"/>
        </w:rPr>
        <w:t xml:space="preserve">, </w:t>
      </w:r>
      <w:r>
        <w:rPr>
          <w:rFonts w:ascii="Times New Roman" w:hAnsi="Times New Roman"/>
          <w:color w:val="000000"/>
          <w:sz w:val="24"/>
        </w:rPr>
        <w:t>C</w:t>
      </w:r>
      <w:r>
        <w:rPr>
          <w:rFonts w:ascii="Times New Roman" w:hAnsi="Times New Roman"/>
          <w:color w:val="000000"/>
          <w:sz w:val="24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14:paraId="0A8FA85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14:paraId="73B9CB03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Управление</w:t>
      </w:r>
    </w:p>
    <w:p w14:paraId="3F61CBF0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14:paraId="08AA4D22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14:paraId="764BDCA4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Информационные технологии</w:t>
      </w:r>
    </w:p>
    <w:p w14:paraId="2047C7A4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Электронные таблицы</w:t>
      </w:r>
    </w:p>
    <w:p w14:paraId="0E4AF87B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14:paraId="4227CC7F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Преобразование формул при копировании. Относительная, абсолютная и смешанная адресация.</w:t>
      </w:r>
    </w:p>
    <w:p w14:paraId="2F05D6AB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14:paraId="186BA1EC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Информационные технологии в современном обществе</w:t>
      </w:r>
    </w:p>
    <w:p w14:paraId="261469E4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14:paraId="272A8391">
      <w:pPr>
        <w:spacing w:after="0" w:line="264" w:lineRule="auto"/>
        <w:ind w:left="12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14:paraId="44A53B2C">
      <w:pPr>
        <w:rPr>
          <w:sz w:val="20"/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2"/>
    <w:p w14:paraId="3E48D8C5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3" w:name="block-3177429"/>
      <w:r>
        <w:rPr>
          <w:rFonts w:ascii="Times New Roman" w:hAnsi="Times New Roman"/>
          <w:b/>
          <w:color w:val="000000"/>
          <w:sz w:val="24"/>
          <w:lang w:val="ru-RU"/>
        </w:rPr>
        <w:t>ПЛАНИРУЕМЫЕ РЕЗУЛЬТАТЫ ОСВОЕНИЯ ПРОГРАММЫ ПО ИНФОРМАТИКЕ НА УРОВНЕ ОСНОВНОГО ОБЩЕГО ОБРАЗОВАНИЯ</w:t>
      </w:r>
    </w:p>
    <w:p w14:paraId="16CB3B47">
      <w:pPr>
        <w:spacing w:after="0" w:line="264" w:lineRule="auto"/>
        <w:ind w:left="120"/>
        <w:jc w:val="both"/>
        <w:rPr>
          <w:sz w:val="20"/>
          <w:lang w:val="ru-RU"/>
        </w:rPr>
      </w:pPr>
    </w:p>
    <w:p w14:paraId="54EBB0C1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4B5C964A">
      <w:pPr>
        <w:spacing w:after="0" w:line="264" w:lineRule="auto"/>
        <w:ind w:left="12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ЛИЧНОСТНЫЕ РЕЗУЛЬТАТЫ</w:t>
      </w:r>
    </w:p>
    <w:p w14:paraId="015353BF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46DF4B25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419BA715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1) патриотического воспитания:</w:t>
      </w:r>
    </w:p>
    <w:p w14:paraId="2E37AD4E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5C6317A5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2) духовно-нравственного воспитания:</w:t>
      </w:r>
    </w:p>
    <w:p w14:paraId="0A3D5DA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14:paraId="2D98DA8E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3) гражданского воспитания:</w:t>
      </w:r>
    </w:p>
    <w:p w14:paraId="112BDE9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17A0306E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4) ценностей научного познания:</w:t>
      </w:r>
    </w:p>
    <w:p w14:paraId="73650F7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14:paraId="59C3F211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14:paraId="735F656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524B0BAA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6B645486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5) формирования культуры здоровья:</w:t>
      </w:r>
    </w:p>
    <w:p w14:paraId="7D11E595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7EB63F30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6) трудового воспитания:</w:t>
      </w:r>
    </w:p>
    <w:p w14:paraId="6D5D3DC4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38A5542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235F8243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7) экологического воспитания:</w:t>
      </w:r>
    </w:p>
    <w:p w14:paraId="41E4C80C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26D73993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8) адаптации обучающегося к изменяющимся условиям социальной и природной среды:</w:t>
      </w:r>
    </w:p>
    <w:p w14:paraId="2AC77DCC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7B5CC4FF">
      <w:pPr>
        <w:spacing w:after="0" w:line="264" w:lineRule="auto"/>
        <w:ind w:left="12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14:paraId="34FA9857">
      <w:pPr>
        <w:spacing w:after="0" w:line="264" w:lineRule="auto"/>
        <w:ind w:left="120"/>
        <w:jc w:val="both"/>
        <w:rPr>
          <w:sz w:val="20"/>
          <w:lang w:val="ru-RU"/>
        </w:rPr>
      </w:pPr>
    </w:p>
    <w:p w14:paraId="424892E0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559A4376">
      <w:pPr>
        <w:spacing w:after="0" w:line="264" w:lineRule="auto"/>
        <w:ind w:left="120"/>
        <w:jc w:val="both"/>
        <w:rPr>
          <w:sz w:val="20"/>
          <w:lang w:val="ru-RU"/>
        </w:rPr>
      </w:pPr>
    </w:p>
    <w:p w14:paraId="3D97715D">
      <w:pPr>
        <w:spacing w:after="0" w:line="264" w:lineRule="auto"/>
        <w:ind w:left="12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14:paraId="345DC7C5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Базовые логические действия:</w:t>
      </w:r>
    </w:p>
    <w:p w14:paraId="1F509EE5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40222EE6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6A6626B5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63B725D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Базовые исследовательские действия:</w:t>
      </w:r>
    </w:p>
    <w:p w14:paraId="60DD00CF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6898D9BF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оценивать на применимость и достоверность информацию, полученную в ходе исследования;</w:t>
      </w:r>
    </w:p>
    <w:p w14:paraId="030FBC89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6DFD8F3A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Работа с информацией:</w:t>
      </w:r>
    </w:p>
    <w:p w14:paraId="03FD8E92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выявлять дефицит информации, данных, необходимых для решения поставленной задачи;</w:t>
      </w:r>
    </w:p>
    <w:p w14:paraId="5A6180E5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668DF608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206C87B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24BD926B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2E2BFBEE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эффективно запоминать и систематизировать информацию.</w:t>
      </w:r>
    </w:p>
    <w:p w14:paraId="02E829AB">
      <w:pPr>
        <w:spacing w:after="0" w:line="264" w:lineRule="auto"/>
        <w:ind w:left="120"/>
        <w:jc w:val="both"/>
        <w:rPr>
          <w:sz w:val="20"/>
          <w:lang w:val="ru-RU"/>
        </w:rPr>
      </w:pPr>
    </w:p>
    <w:p w14:paraId="4B99719C">
      <w:pPr>
        <w:spacing w:after="0" w:line="264" w:lineRule="auto"/>
        <w:ind w:left="12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</w:t>
      </w:r>
    </w:p>
    <w:p w14:paraId="6062ABF3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Общение:</w:t>
      </w:r>
    </w:p>
    <w:p w14:paraId="21F32508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7B787F0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публично представлять результаты выполненного опыта (эксперимента, исследования, проекта);</w:t>
      </w:r>
    </w:p>
    <w:p w14:paraId="24367919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44F11DD0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Совместная деятельность (сотрудничество):</w:t>
      </w:r>
    </w:p>
    <w:p w14:paraId="1FE9F9C4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1DAD7BC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1A35C70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41F75966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328BE166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203F1A22">
      <w:pPr>
        <w:spacing w:after="0" w:line="264" w:lineRule="auto"/>
        <w:ind w:left="120"/>
        <w:jc w:val="both"/>
        <w:rPr>
          <w:sz w:val="20"/>
          <w:lang w:val="ru-RU"/>
        </w:rPr>
      </w:pPr>
    </w:p>
    <w:p w14:paraId="516ED7A9">
      <w:pPr>
        <w:spacing w:after="0" w:line="264" w:lineRule="auto"/>
        <w:ind w:left="12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14:paraId="5DEB7355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Самоорганизация:</w:t>
      </w:r>
    </w:p>
    <w:p w14:paraId="68F65EBF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выявлять в жизненных и учебных ситуациях проблемы, требующие решения;</w:t>
      </w:r>
    </w:p>
    <w:p w14:paraId="0D6D21E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7FC64D8E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570F972E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49B27666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делать выбор в условиях противоречивой информации и брать ответственность за решение.</w:t>
      </w:r>
    </w:p>
    <w:p w14:paraId="1DCD4072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Самоконтроль (рефлексия):</w:t>
      </w:r>
    </w:p>
    <w:p w14:paraId="7C56D5C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владеть способами самоконтроля, самомотивации и рефлексии;</w:t>
      </w:r>
    </w:p>
    <w:p w14:paraId="3F131ED0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давать оценку ситуации и предлагать план её изменения;</w:t>
      </w:r>
    </w:p>
    <w:p w14:paraId="217EF7FE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16C6EA2C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6A4340A0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2A6B8F19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оценивать соответствие результата цели и условиям.</w:t>
      </w:r>
    </w:p>
    <w:p w14:paraId="0C057169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Эмоциональный интеллект:</w:t>
      </w:r>
    </w:p>
    <w:p w14:paraId="5F4229C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ставить себя на место другого человека, понимать мотивы и намерения другого.</w:t>
      </w:r>
    </w:p>
    <w:p w14:paraId="62ACB584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Принятие себя и других:</w:t>
      </w:r>
    </w:p>
    <w:p w14:paraId="6B2DF85F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0A2868C2">
      <w:pPr>
        <w:spacing w:after="0" w:line="264" w:lineRule="auto"/>
        <w:ind w:left="120"/>
        <w:jc w:val="both"/>
        <w:rPr>
          <w:sz w:val="20"/>
          <w:lang w:val="ru-RU"/>
        </w:rPr>
      </w:pPr>
    </w:p>
    <w:p w14:paraId="5B753F3E">
      <w:pPr>
        <w:spacing w:after="0" w:line="264" w:lineRule="auto"/>
        <w:ind w:left="120"/>
        <w:jc w:val="both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ПРЕДМЕТНЫЕ РЕЗУЛЬТАТЫ</w:t>
      </w:r>
    </w:p>
    <w:p w14:paraId="0202F66E">
      <w:pPr>
        <w:spacing w:after="0" w:line="264" w:lineRule="auto"/>
        <w:ind w:left="120"/>
        <w:jc w:val="both"/>
        <w:rPr>
          <w:sz w:val="20"/>
          <w:lang w:val="ru-RU"/>
        </w:rPr>
      </w:pPr>
    </w:p>
    <w:p w14:paraId="6B144DEC">
      <w:pPr>
        <w:spacing w:after="0" w:line="264" w:lineRule="auto"/>
        <w:ind w:left="12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4"/>
          <w:lang w:val="ru-RU"/>
        </w:rPr>
        <w:t>в 7 классе</w:t>
      </w:r>
      <w:r>
        <w:rPr>
          <w:rFonts w:ascii="Times New Roman" w:hAnsi="Times New Roman"/>
          <w:color w:val="000000"/>
          <w:sz w:val="24"/>
          <w:lang w:val="ru-RU"/>
        </w:rPr>
        <w:t xml:space="preserve"> у обучающегося будут сформированы следующие умения:</w:t>
      </w:r>
    </w:p>
    <w:p w14:paraId="3570A38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14:paraId="48230E41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14:paraId="381758DF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14:paraId="7F6A4D29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оценивать и сравнивать размеры текстовых, графических, звуковых файлов и видеофайлов;</w:t>
      </w:r>
    </w:p>
    <w:p w14:paraId="5A1AF0B9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14:paraId="16B2FF8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14:paraId="7846FCC0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14:paraId="38888096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соотносить характеристики компьютера с задачами, решаемыми с его помощью;</w:t>
      </w:r>
    </w:p>
    <w:p w14:paraId="4AA2CB3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14:paraId="4A7B8C5C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14:paraId="2336973E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14:paraId="564D29A5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14:paraId="1FFA23E1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понимать структуру адресов веб-ресурсов;</w:t>
      </w:r>
    </w:p>
    <w:p w14:paraId="7F769100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использовать современные сервисы интернет-коммуникаций;</w:t>
      </w:r>
    </w:p>
    <w:p w14:paraId="7281AB03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14:paraId="5D1D070A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14:paraId="1A181368">
      <w:pPr>
        <w:spacing w:after="0" w:line="264" w:lineRule="auto"/>
        <w:ind w:left="120"/>
        <w:jc w:val="both"/>
        <w:rPr>
          <w:sz w:val="20"/>
          <w:lang w:val="ru-RU"/>
        </w:rPr>
      </w:pPr>
    </w:p>
    <w:p w14:paraId="50E908B8">
      <w:pPr>
        <w:spacing w:after="0" w:line="264" w:lineRule="auto"/>
        <w:ind w:left="12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4"/>
          <w:lang w:val="ru-RU"/>
        </w:rPr>
        <w:t>в 8 классе</w:t>
      </w:r>
      <w:r>
        <w:rPr>
          <w:rFonts w:ascii="Times New Roman" w:hAnsi="Times New Roman"/>
          <w:color w:val="000000"/>
          <w:sz w:val="24"/>
          <w:lang w:val="ru-RU"/>
        </w:rPr>
        <w:t xml:space="preserve"> у обучающегося будут сформированы следующие умения:</w:t>
      </w:r>
    </w:p>
    <w:p w14:paraId="5564546F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пояснять на примерах различия между позиционными и непозиционными системами счисления;</w:t>
      </w:r>
    </w:p>
    <w:p w14:paraId="40A396FF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14:paraId="51F79109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раскрывать смысл понятий «высказывание», «логическая операция», «логическое выражение»;</w:t>
      </w:r>
    </w:p>
    <w:p w14:paraId="6CBD833A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14:paraId="18F4F2E6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14:paraId="2BCDB2B4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описывать алгоритм решения задачи различными способами, в том числе в виде блок-схемы;</w:t>
      </w:r>
    </w:p>
    <w:p w14:paraId="7118612F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14:paraId="5E06ECC1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14:paraId="7F2AFD5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использовать при разработке программ логические значения, операции и выражения с ними;</w:t>
      </w:r>
    </w:p>
    <w:p w14:paraId="215B4535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14:paraId="44D68298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4"/>
        </w:rPr>
        <w:t>Python</w:t>
      </w:r>
      <w:r>
        <w:rPr>
          <w:rFonts w:ascii="Times New Roman" w:hAnsi="Times New Roman"/>
          <w:color w:val="000000"/>
          <w:sz w:val="24"/>
          <w:lang w:val="ru-RU"/>
        </w:rPr>
        <w:t xml:space="preserve">, </w:t>
      </w:r>
      <w:r>
        <w:rPr>
          <w:rFonts w:ascii="Times New Roman" w:hAnsi="Times New Roman"/>
          <w:color w:val="000000"/>
          <w:sz w:val="24"/>
        </w:rPr>
        <w:t>C</w:t>
      </w:r>
      <w:r>
        <w:rPr>
          <w:rFonts w:ascii="Times New Roman" w:hAnsi="Times New Roman"/>
          <w:color w:val="000000"/>
          <w:sz w:val="24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4"/>
        </w:rPr>
        <w:t>Java</w:t>
      </w:r>
      <w:r>
        <w:rPr>
          <w:rFonts w:ascii="Times New Roman" w:hAnsi="Times New Roman"/>
          <w:color w:val="000000"/>
          <w:sz w:val="24"/>
          <w:lang w:val="ru-RU"/>
        </w:rPr>
        <w:t xml:space="preserve">, </w:t>
      </w:r>
      <w:r>
        <w:rPr>
          <w:rFonts w:ascii="Times New Roman" w:hAnsi="Times New Roman"/>
          <w:color w:val="000000"/>
          <w:sz w:val="24"/>
        </w:rPr>
        <w:t>C</w:t>
      </w:r>
      <w:r>
        <w:rPr>
          <w:rFonts w:ascii="Times New Roman" w:hAnsi="Times New Roman"/>
          <w:color w:val="000000"/>
          <w:sz w:val="24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14:paraId="5A44D549">
      <w:pPr>
        <w:spacing w:after="0" w:line="264" w:lineRule="auto"/>
        <w:ind w:left="120"/>
        <w:jc w:val="both"/>
        <w:rPr>
          <w:sz w:val="20"/>
          <w:lang w:val="ru-RU"/>
        </w:rPr>
      </w:pPr>
    </w:p>
    <w:p w14:paraId="006FD3CB">
      <w:pPr>
        <w:spacing w:after="0" w:line="264" w:lineRule="auto"/>
        <w:ind w:left="12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4"/>
          <w:lang w:val="ru-RU"/>
        </w:rPr>
        <w:t>в 9 классе</w:t>
      </w:r>
      <w:r>
        <w:rPr>
          <w:rFonts w:ascii="Times New Roman" w:hAnsi="Times New Roman"/>
          <w:color w:val="000000"/>
          <w:sz w:val="24"/>
          <w:lang w:val="ru-RU"/>
        </w:rPr>
        <w:t xml:space="preserve"> у обучающегося будут сформированы следующие умения:</w:t>
      </w:r>
    </w:p>
    <w:p w14:paraId="4C36C94B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14:paraId="1347D771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4"/>
        </w:rPr>
        <w:t>Python</w:t>
      </w:r>
      <w:r>
        <w:rPr>
          <w:rFonts w:ascii="Times New Roman" w:hAnsi="Times New Roman"/>
          <w:color w:val="000000"/>
          <w:sz w:val="24"/>
          <w:lang w:val="ru-RU"/>
        </w:rPr>
        <w:t xml:space="preserve">, </w:t>
      </w:r>
      <w:r>
        <w:rPr>
          <w:rFonts w:ascii="Times New Roman" w:hAnsi="Times New Roman"/>
          <w:color w:val="000000"/>
          <w:sz w:val="24"/>
        </w:rPr>
        <w:t>C</w:t>
      </w:r>
      <w:r>
        <w:rPr>
          <w:rFonts w:ascii="Times New Roman" w:hAnsi="Times New Roman"/>
          <w:color w:val="000000"/>
          <w:sz w:val="24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4"/>
        </w:rPr>
        <w:t>Java</w:t>
      </w:r>
      <w:r>
        <w:rPr>
          <w:rFonts w:ascii="Times New Roman" w:hAnsi="Times New Roman"/>
          <w:color w:val="000000"/>
          <w:sz w:val="24"/>
          <w:lang w:val="ru-RU"/>
        </w:rPr>
        <w:t xml:space="preserve">, </w:t>
      </w:r>
      <w:r>
        <w:rPr>
          <w:rFonts w:ascii="Times New Roman" w:hAnsi="Times New Roman"/>
          <w:color w:val="000000"/>
          <w:sz w:val="24"/>
        </w:rPr>
        <w:t>C</w:t>
      </w:r>
      <w:r>
        <w:rPr>
          <w:rFonts w:ascii="Times New Roman" w:hAnsi="Times New Roman"/>
          <w:color w:val="000000"/>
          <w:sz w:val="24"/>
          <w:lang w:val="ru-RU"/>
        </w:rPr>
        <w:t>#, Школьный Алгоритмический Язык);</w:t>
      </w:r>
    </w:p>
    <w:p w14:paraId="683DECCA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14:paraId="1827F9C0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14:paraId="076719F0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14:paraId="7FB9226A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14:paraId="38764CA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14:paraId="23EE79E7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14:paraId="191BEBCC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14:paraId="39808C6B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14:paraId="3A1CE5DD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14:paraId="39D3AAA9">
      <w:pPr>
        <w:spacing w:after="0" w:line="264" w:lineRule="auto"/>
        <w:ind w:firstLine="600"/>
        <w:jc w:val="both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14:paraId="15D7B34C">
      <w:pPr>
        <w:rPr>
          <w:sz w:val="20"/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3"/>
    <w:p w14:paraId="41E1EF3A">
      <w:pPr>
        <w:spacing w:after="0"/>
        <w:ind w:left="120"/>
        <w:rPr>
          <w:sz w:val="20"/>
        </w:rPr>
      </w:pPr>
      <w:bookmarkStart w:id="4" w:name="block-3177431"/>
      <w:r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4"/>
        </w:rPr>
        <w:t xml:space="preserve">ТЕМАТИЧЕСКОЕ ПЛАНИРОВАНИЕ </w:t>
      </w:r>
    </w:p>
    <w:p w14:paraId="78148EF2">
      <w:pPr>
        <w:spacing w:after="0"/>
        <w:ind w:left="120"/>
        <w:rPr>
          <w:sz w:val="20"/>
        </w:rPr>
      </w:pPr>
      <w:r>
        <w:rPr>
          <w:rFonts w:ascii="Times New Roman" w:hAnsi="Times New Roman"/>
          <w:b/>
          <w:color w:val="000000"/>
          <w:sz w:val="24"/>
        </w:rPr>
        <w:t xml:space="preserve"> 7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4208"/>
        <w:gridCol w:w="1589"/>
        <w:gridCol w:w="1738"/>
        <w:gridCol w:w="1823"/>
        <w:gridCol w:w="2741"/>
      </w:tblGrid>
      <w:tr w14:paraId="6B7E31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5547EA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14:paraId="64874C3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EEF213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14:paraId="3D542275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9BD10E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553A3D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14:paraId="6FDE9818">
            <w:pPr>
              <w:spacing w:after="0"/>
              <w:ind w:left="135"/>
              <w:rPr>
                <w:sz w:val="20"/>
              </w:rPr>
            </w:pPr>
          </w:p>
        </w:tc>
      </w:tr>
      <w:tr w14:paraId="1EC100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535BCAC">
            <w:pPr>
              <w:rPr>
                <w:sz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8DB03AC">
            <w:pPr>
              <w:rPr>
                <w:sz w:val="20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D7A2D7F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14:paraId="0EC9905C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F6E6CA0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14:paraId="4B1B53EE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9E4B90D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14:paraId="4CA14BDC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2857E59">
            <w:pPr>
              <w:rPr>
                <w:sz w:val="20"/>
              </w:rPr>
            </w:pPr>
          </w:p>
        </w:tc>
      </w:tr>
      <w:tr w14:paraId="6A99BB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2F4AAC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>Раздел 1.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Цифровая грамотность</w:t>
            </w:r>
          </w:p>
        </w:tc>
      </w:tr>
      <w:tr w14:paraId="46B1FE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CD95C37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4551E37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AFD2279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50F6867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CB2B93A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34AECD2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"https://m.edsoo.ru/7f41646e"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41646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3056AF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EE49B14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1C24B3A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ECD55E3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8893E5D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EF463AB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A203D58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"https://m.edsoo.ru/7f41646e"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41646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52D2C8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9319E65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6C0E1F0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724EB9E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1B2B9C7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FBA229B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63A8C85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"https://m.edsoo.ru/7f41646e"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41646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6AABC5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CD7E35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61D0AB2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4A5A52">
            <w:pPr>
              <w:rPr>
                <w:sz w:val="20"/>
              </w:rPr>
            </w:pPr>
          </w:p>
        </w:tc>
      </w:tr>
      <w:tr w14:paraId="4A4F22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A12B67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>Раздел 2.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Теоретические основы информатики</w:t>
            </w:r>
          </w:p>
        </w:tc>
      </w:tr>
      <w:tr w14:paraId="7785C2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DC74DDA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2C88F88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4E051F5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68ABF96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BF25C7A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E851FD7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"https://m.edsoo.ru/7f41646e"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41646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4CEDAB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E779D27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D7153F9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EC95300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3CF6E1C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CB58315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BED286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"https://m.edsoo.ru/7f41646e"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41646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5B2D96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B21405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FEFDCCD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D37F31">
            <w:pPr>
              <w:rPr>
                <w:sz w:val="20"/>
              </w:rPr>
            </w:pPr>
          </w:p>
        </w:tc>
      </w:tr>
      <w:tr w14:paraId="7EE31C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6E0D76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>Раздел 3.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Информационные технологии</w:t>
            </w:r>
          </w:p>
        </w:tc>
      </w:tr>
      <w:tr w14:paraId="174BBD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5274103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EE7E8AA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2506090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47DFAD9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526C009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E8F0708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"https://m.edsoo.ru/7f41646e"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41646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65F897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FA199D4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ED02E6F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FB2EF6E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5FE1D4A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CF4E001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842C728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"https://m.edsoo.ru/7f41646e"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41646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7EC5D9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6B0711B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4F0D602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FD4A1B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FAE10FF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457F768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40FE88D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"https://m.edsoo.ru/7f41646e"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41646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294E21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7E3CF3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6D47592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93B796">
            <w:pPr>
              <w:rPr>
                <w:sz w:val="20"/>
              </w:rPr>
            </w:pPr>
          </w:p>
        </w:tc>
      </w:tr>
      <w:tr w14:paraId="21A23F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0F2C87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40B8BD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497DC34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BD29291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058874D">
            <w:pPr>
              <w:spacing w:after="0"/>
              <w:ind w:left="135"/>
              <w:rPr>
                <w:sz w:val="20"/>
              </w:rPr>
            </w:pPr>
          </w:p>
        </w:tc>
      </w:tr>
      <w:tr w14:paraId="23A988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90E2FB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B038A68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637A53F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263951E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DB12712">
            <w:pPr>
              <w:rPr>
                <w:sz w:val="20"/>
              </w:rPr>
            </w:pPr>
          </w:p>
        </w:tc>
      </w:tr>
    </w:tbl>
    <w:p w14:paraId="0D3DC603">
      <w:pPr>
        <w:rPr>
          <w:sz w:val="20"/>
        </w:r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171256C8">
      <w:pPr>
        <w:spacing w:after="0"/>
        <w:ind w:left="120"/>
        <w:rPr>
          <w:sz w:val="20"/>
        </w:rPr>
      </w:pPr>
      <w:r>
        <w:rPr>
          <w:rFonts w:ascii="Times New Roman" w:hAnsi="Times New Roman"/>
          <w:b/>
          <w:color w:val="000000"/>
          <w:sz w:val="24"/>
        </w:rPr>
        <w:t xml:space="preserve"> 8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4287"/>
        <w:gridCol w:w="1548"/>
        <w:gridCol w:w="1709"/>
        <w:gridCol w:w="1796"/>
        <w:gridCol w:w="2670"/>
      </w:tblGrid>
      <w:tr w14:paraId="06EDD3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35CCB9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14:paraId="00FA02EA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8D7555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14:paraId="08FC020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597BC7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FCE71A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14:paraId="5DDDCD20">
            <w:pPr>
              <w:spacing w:after="0"/>
              <w:ind w:left="135"/>
              <w:rPr>
                <w:sz w:val="20"/>
              </w:rPr>
            </w:pPr>
          </w:p>
        </w:tc>
      </w:tr>
      <w:tr w14:paraId="780144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F552083">
            <w:pPr>
              <w:rPr>
                <w:sz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FBA4B38">
            <w:pPr>
              <w:rPr>
                <w:sz w:val="20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79055E2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14:paraId="51C3D1E6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0D88A34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14:paraId="4BB35FC1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5793383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14:paraId="57B8F4E2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0F10D86">
            <w:pPr>
              <w:rPr>
                <w:sz w:val="20"/>
              </w:rPr>
            </w:pPr>
          </w:p>
        </w:tc>
      </w:tr>
      <w:tr w14:paraId="7FC2C4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76B720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>Раздел 1.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Теоретические основы информатики</w:t>
            </w:r>
          </w:p>
        </w:tc>
      </w:tr>
      <w:tr w14:paraId="3603E5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5B6BEE4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4C68AAF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2EDFB69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6311DD2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1C9937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89A6030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"https://m.edsoo.ru/7f418516"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418516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2B94EE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6A9F0D8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3F06F53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53E60D9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D279982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5AAD177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0D80FB1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"https://m.edsoo.ru/7f418516"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418516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091DE4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26F1C0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A69A4A0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A086DB">
            <w:pPr>
              <w:rPr>
                <w:sz w:val="20"/>
              </w:rPr>
            </w:pPr>
          </w:p>
        </w:tc>
      </w:tr>
      <w:tr w14:paraId="3D192E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309961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>Раздел 2.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Алгоритмы и программирование</w:t>
            </w:r>
          </w:p>
        </w:tc>
      </w:tr>
      <w:tr w14:paraId="17F200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98B56B7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3624F56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DB693B8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2C937D9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95D4555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E97E73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"https://m.edsoo.ru/7f418516"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418516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767095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AB16A90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4C65144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267F8DC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50DD0B6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0898273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7103988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"https://m.edsoo.ru/7f418516"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418516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28D542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43974FD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C5D7144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EF2531F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BF2CBA8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7AC083A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15E50E7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"https://m.edsoo.ru/7f418516"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418516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3A7C8F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480DFF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38CF279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AE82DB">
            <w:pPr>
              <w:rPr>
                <w:sz w:val="20"/>
              </w:rPr>
            </w:pPr>
          </w:p>
        </w:tc>
      </w:tr>
      <w:tr w14:paraId="063904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C4D059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AB73739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75679F3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3F1C844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06C0B6B">
            <w:pPr>
              <w:spacing w:after="0"/>
              <w:ind w:left="135"/>
              <w:rPr>
                <w:sz w:val="20"/>
              </w:rPr>
            </w:pPr>
          </w:p>
        </w:tc>
      </w:tr>
      <w:tr w14:paraId="02B1C7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399C6E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14C3FB6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F868248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8EABDF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E8EE932">
            <w:pPr>
              <w:rPr>
                <w:sz w:val="20"/>
              </w:rPr>
            </w:pPr>
          </w:p>
        </w:tc>
      </w:tr>
    </w:tbl>
    <w:p w14:paraId="12915B42">
      <w:pPr>
        <w:rPr>
          <w:sz w:val="20"/>
        </w:r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227FE5C7">
      <w:pPr>
        <w:spacing w:after="0"/>
        <w:ind w:left="120"/>
        <w:rPr>
          <w:sz w:val="20"/>
        </w:rPr>
      </w:pPr>
      <w:r>
        <w:rPr>
          <w:rFonts w:ascii="Times New Roman" w:hAnsi="Times New Roman"/>
          <w:b/>
          <w:color w:val="000000"/>
          <w:sz w:val="24"/>
        </w:rPr>
        <w:t xml:space="preserve">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4208"/>
        <w:gridCol w:w="1589"/>
        <w:gridCol w:w="1738"/>
        <w:gridCol w:w="1823"/>
        <w:gridCol w:w="2741"/>
      </w:tblGrid>
      <w:tr w14:paraId="43287B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67FB0F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14:paraId="696A25A6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CA6A1F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14:paraId="7F0CAB1A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E5B6CD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624338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14:paraId="180A0572">
            <w:pPr>
              <w:spacing w:after="0"/>
              <w:ind w:left="135"/>
              <w:rPr>
                <w:sz w:val="20"/>
              </w:rPr>
            </w:pPr>
          </w:p>
        </w:tc>
      </w:tr>
      <w:tr w14:paraId="0E7854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4D03358">
            <w:pPr>
              <w:rPr>
                <w:sz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A116751">
            <w:pPr>
              <w:rPr>
                <w:sz w:val="20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ADBF742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14:paraId="66C09344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B65377C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14:paraId="74DF8F02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0AEDCBD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14:paraId="34732BEE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D7C8A00">
            <w:pPr>
              <w:rPr>
                <w:sz w:val="20"/>
              </w:rPr>
            </w:pPr>
          </w:p>
        </w:tc>
      </w:tr>
      <w:tr w14:paraId="44232F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ABB9A9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>Раздел 1.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Цифровая грамотность</w:t>
            </w:r>
          </w:p>
        </w:tc>
      </w:tr>
      <w:tr w14:paraId="0F594D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9431A61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B2DA59B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976C7A2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DD57B4F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57C9CB4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CA40E27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"https://m.edsoo.ru/7f41a7d0"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752A14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E6F14B0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E0A8921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8278E78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A1B4AB7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F06D587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36B6A2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"https://m.edsoo.ru/7f41a7d0"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7394FF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CE9B52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71E1550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0889C9">
            <w:pPr>
              <w:rPr>
                <w:sz w:val="20"/>
              </w:rPr>
            </w:pPr>
          </w:p>
        </w:tc>
      </w:tr>
      <w:tr w14:paraId="7A9B00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06AD18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>Раздел 2.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Теоретические основы информатики</w:t>
            </w:r>
          </w:p>
        </w:tc>
      </w:tr>
      <w:tr w14:paraId="4E0340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FDC2664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23DBD4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324798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FC7EE12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B4ACF5C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9B7D531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"https://m.edsoo.ru/7f41a7d0"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0E9B91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586073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44C2981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6F712D">
            <w:pPr>
              <w:rPr>
                <w:sz w:val="20"/>
              </w:rPr>
            </w:pPr>
          </w:p>
        </w:tc>
      </w:tr>
      <w:tr w14:paraId="03CC55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1902B1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>Раздел 3.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Алгоритмы и программирование</w:t>
            </w:r>
          </w:p>
        </w:tc>
      </w:tr>
      <w:tr w14:paraId="0B6F4C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92A5C09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1BDD6A7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990F04E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07D4751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13DC3D3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6C240A5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"https://m.edsoo.ru/7f41a7d0"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736073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8E6B52D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426CB84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ADA2FD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2A83AF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C031BB9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1D11A0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"https://m.edsoo.ru/7f41a7d0"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15CE5C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CD6B5D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18C51C2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6A0B8A">
            <w:pPr>
              <w:rPr>
                <w:sz w:val="20"/>
              </w:rPr>
            </w:pPr>
          </w:p>
        </w:tc>
      </w:tr>
      <w:tr w14:paraId="3A2F5F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6EF78C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>Раздел 4.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Информационные технологии</w:t>
            </w:r>
          </w:p>
        </w:tc>
      </w:tr>
      <w:tr w14:paraId="19890D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67B9A04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06BD20D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4D1F0C0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D16F9FB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67444B1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334B191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"https://m.edsoo.ru/7f41a7d0"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6A2819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1F1604B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99DA303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FC3685D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E497005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D11D8CD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ED94B27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"https://m.edsoo.ru/7f41a7d0"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35C827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71395D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1008D6C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9054DC">
            <w:pPr>
              <w:rPr>
                <w:sz w:val="20"/>
              </w:rPr>
            </w:pPr>
          </w:p>
        </w:tc>
      </w:tr>
      <w:tr w14:paraId="095B58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210FDD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2B80E92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E9EE806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9163C87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DF13948">
            <w:pPr>
              <w:spacing w:after="0"/>
              <w:ind w:left="135"/>
              <w:rPr>
                <w:sz w:val="20"/>
              </w:rPr>
            </w:pPr>
          </w:p>
        </w:tc>
      </w:tr>
      <w:tr w14:paraId="61A327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F9BA5F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6919D8F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C198038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ABAAABE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81AAE5C">
            <w:pPr>
              <w:rPr>
                <w:sz w:val="20"/>
              </w:rPr>
            </w:pPr>
          </w:p>
        </w:tc>
      </w:tr>
    </w:tbl>
    <w:p w14:paraId="2E4D003F">
      <w:pPr>
        <w:rPr>
          <w:sz w:val="20"/>
        </w:r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4"/>
    <w:p w14:paraId="31CACD92">
      <w:pPr>
        <w:spacing w:after="0"/>
        <w:ind w:left="120"/>
        <w:rPr>
          <w:sz w:val="20"/>
        </w:rPr>
      </w:pPr>
      <w:bookmarkStart w:id="5" w:name="block-3177432"/>
      <w:r>
        <w:rPr>
          <w:rFonts w:ascii="Times New Roman" w:hAnsi="Times New Roman"/>
          <w:b/>
          <w:color w:val="000000"/>
          <w:sz w:val="24"/>
        </w:rPr>
        <w:t xml:space="preserve"> ПОУРОЧНОЕ ПЛАНИРОВАНИЕ </w:t>
      </w:r>
    </w:p>
    <w:p w14:paraId="281A6D0F">
      <w:pPr>
        <w:spacing w:after="0"/>
        <w:ind w:left="120"/>
        <w:rPr>
          <w:sz w:val="20"/>
        </w:rPr>
      </w:pPr>
      <w:r>
        <w:rPr>
          <w:rFonts w:ascii="Times New Roman" w:hAnsi="Times New Roman"/>
          <w:b/>
          <w:color w:val="000000"/>
          <w:sz w:val="24"/>
        </w:rPr>
        <w:t xml:space="preserve"> 7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4311"/>
        <w:gridCol w:w="1335"/>
        <w:gridCol w:w="1551"/>
        <w:gridCol w:w="1649"/>
        <w:gridCol w:w="1171"/>
        <w:gridCol w:w="2642"/>
      </w:tblGrid>
      <w:tr w14:paraId="7605A7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9557B0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14:paraId="3D6CFD2E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32CA77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14:paraId="37C88022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0A2E20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1F9ECC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14:paraId="5A2906F3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53F8C2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14:paraId="30ED7963">
            <w:pPr>
              <w:spacing w:after="0"/>
              <w:ind w:left="135"/>
              <w:rPr>
                <w:sz w:val="20"/>
              </w:rPr>
            </w:pPr>
          </w:p>
        </w:tc>
      </w:tr>
      <w:tr w14:paraId="3D03C3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545A739">
            <w:pPr>
              <w:rPr>
                <w:sz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C66ED58">
            <w:pPr>
              <w:rPr>
                <w:sz w:val="20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3B732C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14:paraId="47CE2879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AFDA58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14:paraId="1BB7CD84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EC72F0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14:paraId="2337DD51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AA6D469">
            <w:pPr>
              <w:rPr>
                <w:sz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EE925CA">
            <w:pPr>
              <w:rPr>
                <w:sz w:val="20"/>
              </w:rPr>
            </w:pPr>
          </w:p>
        </w:tc>
      </w:tr>
      <w:tr w14:paraId="519C2E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882930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CF68CA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249789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20AAF5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DDF029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50CAFA1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EC6405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"https://m.edsoo.ru/8a1521d2"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1521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1F4930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B079B13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210302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3B7FE5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2DB14A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468F6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12140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E19AAEC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"https://m.edsoo.ru/8a1523ee"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ee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638D7E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73F2FF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ED66B6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51F2D2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68D96F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04AE21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C25D06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3C8CF4C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"https://m.edsoo.ru/8a152826"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152826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563B86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B78058E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2B6865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5F854C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5F3A0D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4EED0C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60EC1B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4806E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"https://m.edsoo.ru/8a152a74"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152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74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01A0B6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D704BA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A40C45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914AD1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D4C2BC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C4E987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E40D0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B7EA63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"https://m.edsoo.ru/8a152cfe"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152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cfe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7383DB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79CAFF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6CB4F8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D36130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DA84C6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56CDDA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105AAF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A31EF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"https://m.edsoo.ru/8a152f74"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152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74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6FC354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BDF8DCC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5FEC88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BDB7F6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1493A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F68C933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CC7CF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016C31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"https://m.edsoo.ru/8a153244"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153244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71AC02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9A6D73B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5A2C9F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089DCF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175A3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6CAD93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043ADF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21BB90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"https://m.edsoo.ru/8a153460"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153460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11E60F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28C8E6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E8E8E1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96B6244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0A08D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097F09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0B12D63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106B82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"https://m.edsoo.ru/8a161966"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161966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34CDFE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321169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2AB005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EB6C96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34555C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8D1623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2ED50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88763B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"https://m.edsoo.ru/8a161e2a"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161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28D552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B0DBF3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7556E4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E870BD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C38FDA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B7C9A9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177563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89CF7AF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"https://m.edsoo.ru/8a161fec"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161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fec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6AAA6B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9F8E28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8B81B9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DF182D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1D87AA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5B29DE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835846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7CB53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"https://m.edsoo.ru/8a162186"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162186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000B55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839CC0E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269418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302325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EB1C2E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A506E7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3B8206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E272BB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"https://m.edsoo.ru/8a162316"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162316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55B246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A2217C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231381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1190BF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7EE3C9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15DAC1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A2B5D1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BFC47B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"https://m.edsoo.ru/8a16249c"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16249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4CFC0B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DDE43F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A8ECA8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9B49801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98F2C6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02A7C14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2AE5DC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CA2C53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"https://m.edsoo.ru/8a1625f0"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1625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0C3F11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F139B6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EBD7CB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9FC207F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54EC0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E5E5DB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0587C2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04C682">
            <w:pPr>
              <w:spacing w:after="0"/>
              <w:ind w:left="135"/>
              <w:rPr>
                <w:sz w:val="20"/>
              </w:rPr>
            </w:pPr>
          </w:p>
        </w:tc>
      </w:tr>
      <w:tr w14:paraId="3FB938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8BE095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633694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B41FF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6D8BCD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1068A7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DE1EEA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240B8F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"https://m.edsoo.ru/8a162848"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162848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372085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CB4A90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09DF12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C142D9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47BB91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DD8756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F1E12F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AA8700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"https://m.edsoo.ru/8a1629ec"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1629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ec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56D1AC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254022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BAA5E1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CA5B1E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43500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95729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F93F89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635F87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"https://m.edsoo.ru/8a162b72"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162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72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7FBF8E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56F075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0E8C9C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1CF973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E2619FE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5CC9C3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BFEC85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7870B6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"https://m.edsoo.ru/8a162d02"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162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02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120F67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83AFCD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67658F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CA24A6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A4AB18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8362A1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32DC5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C28045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"https://m.edsoo.ru/8a162e7e"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162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2E1625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A0632DB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FC9F11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E11E70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261804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1F9FCE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EFD17F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B413B3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"https://m.edsoo.ru/8a162fe6"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162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fe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746733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77A0E5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549C8B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DAC449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1CBE8B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279E21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50FFCE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97E9DCB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"https://m.edsoo.ru/8a1632d4"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1632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1FAEC0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C5B336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C732E2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2E5E25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DF32C6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F75F8F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6C90DB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25327F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"https://m.edsoo.ru/8a1632d4"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1632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369139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62BE57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F43B55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8D1C9C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8BEBFC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B778E9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D7ED24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D42832">
            <w:pPr>
              <w:spacing w:after="0"/>
              <w:ind w:left="135"/>
              <w:rPr>
                <w:sz w:val="20"/>
              </w:rPr>
            </w:pPr>
          </w:p>
        </w:tc>
      </w:tr>
      <w:tr w14:paraId="0CCD84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E71B1F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754005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Обобщение и систематизация знаний по теме «Текстовые документы». </w:t>
            </w:r>
            <w:r>
              <w:rPr>
                <w:rFonts w:ascii="Times New Roman" w:hAnsi="Times New Roman"/>
                <w:color w:val="000000"/>
              </w:rPr>
              <w:t>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8EDEFE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DE2E46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867096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1B8504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E879ED6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"https://m.edsoo.ru/8a1635c2"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1635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476B4F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4E3768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96A172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621A74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BD044F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E6CC3F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DE6F5AB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1F375F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"https://m.edsoo.ru/8a163874"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163874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19B15F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AD31D2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6A4DA7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C7ABA09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29753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594903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9B1C21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46732B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"https://m.edsoo.ru/8a1639d2"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1639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203D04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A027D5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D1B0A7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E7569E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C4EE1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FFAE05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16A26B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E2A0B7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"https://m.edsoo.ru/8a163b30"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30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266572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650009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6D1EC1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Обобщение и систематизация знаний по теме «Компьютерная графика»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9FD26F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8B362E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C0E4717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16BFCB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40401AE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"https://m.edsoo.ru/8a16404e"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16404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602E60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AE118AF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CD7CEE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1C0D14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F5C779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0571BD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F682A1F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71D974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"https://m.edsoo.ru/8a1642c4"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1642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519EFB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DAE4CD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245436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66840E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AB9DD6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23BE5E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8EA94A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5BFB72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"https://m.edsoo.ru/8a164472"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164472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20BB6E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1F345B8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A65F3C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Обобщение и систематизация знаний по теме «Мультимедийные презентации». </w:t>
            </w:r>
            <w:r>
              <w:rPr>
                <w:rFonts w:ascii="Times New Roman" w:hAnsi="Times New Roman"/>
                <w:color w:val="000000"/>
              </w:rPr>
              <w:t>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C15D2C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955488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BDE3F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50159BB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344C8A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"https://m.edsoo.ru/8a164652"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164652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3B3A62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7FD2C3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AE68DB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0506FF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634820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486BE9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B91133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A86601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"https://m.edsoo.ru/8a164828"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164828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33166F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0DEBF5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5E327A30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5C55CF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4FE073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7DE5DD">
            <w:pPr>
              <w:rPr>
                <w:sz w:val="20"/>
              </w:rPr>
            </w:pPr>
          </w:p>
        </w:tc>
      </w:tr>
    </w:tbl>
    <w:p w14:paraId="102C5359">
      <w:pPr>
        <w:rPr>
          <w:sz w:val="20"/>
        </w:r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59A5DEC9">
      <w:pPr>
        <w:spacing w:after="0"/>
        <w:ind w:left="120"/>
        <w:rPr>
          <w:sz w:val="20"/>
        </w:rPr>
      </w:pPr>
      <w:r>
        <w:rPr>
          <w:rFonts w:ascii="Times New Roman" w:hAnsi="Times New Roman"/>
          <w:b/>
          <w:color w:val="000000"/>
          <w:sz w:val="24"/>
        </w:rPr>
        <w:t xml:space="preserve"> 8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4355"/>
        <w:gridCol w:w="1305"/>
        <w:gridCol w:w="1529"/>
        <w:gridCol w:w="1628"/>
        <w:gridCol w:w="1155"/>
        <w:gridCol w:w="2642"/>
      </w:tblGrid>
      <w:tr w14:paraId="6858D1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3F78F5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14:paraId="16509EF2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0DA940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14:paraId="36975BAF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942119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C884F1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14:paraId="544A61B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4C1C04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14:paraId="265717F4">
            <w:pPr>
              <w:spacing w:after="0"/>
              <w:ind w:left="135"/>
              <w:rPr>
                <w:sz w:val="20"/>
              </w:rPr>
            </w:pPr>
          </w:p>
        </w:tc>
      </w:tr>
      <w:tr w14:paraId="11D21C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FE3D203">
            <w:pPr>
              <w:rPr>
                <w:sz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AD0C48C">
            <w:pPr>
              <w:rPr>
                <w:sz w:val="20"/>
              </w:rPr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1DC75F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14:paraId="789E9A54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11E7D5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14:paraId="75E45314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3FCDD6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14:paraId="2E9A89A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D358167">
            <w:pPr>
              <w:rPr>
                <w:sz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3C0C6C8">
            <w:pPr>
              <w:rPr>
                <w:sz w:val="20"/>
              </w:rPr>
            </w:pPr>
          </w:p>
        </w:tc>
      </w:tr>
      <w:tr w14:paraId="238FE2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FB0A06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1AF8A1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C58A12E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4BE7CB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3D2A329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D87DE9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FDF7E4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"https://m.edsoo.ru/8a1649e0"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1649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1BDF70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F99184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C230DF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D0E6911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1F626A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1124228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CBE179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CB56478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"https://m.edsoo.ru/8a164ba2"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164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ba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18AAEF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6D6DCB7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264763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A1005E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CBBABC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35A17F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3F87EC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525519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"https://m.edsoo.ru/8a164d96"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164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96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2A86F7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CFEFA8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77A87C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FDA179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42096E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FA68BBE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E06D74C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8B9331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"https://m.edsoo.ru/8a165296"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165296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179FA9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DB5E69F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F473A3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3698A8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6862D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0030FD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BBB647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D00A96E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"https://m.edsoo.ru/8a16549e"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16549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693CEF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317D52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5E5367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Проверочная работа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4987B14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018172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A9821E8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B813099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9FAD34F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"https://m.edsoo.ru/8a16564c"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16564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609B61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77440B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2C63CE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01CE6B8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B0B7D3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EA4107D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A31F61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DBF9573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"https://m.edsoo.ru/8a1657fa"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1657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fa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0F692B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97C88BB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BAF58B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FBE88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A00FF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DD55CB3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0A2CB92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C67E8C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"https://m.edsoo.ru/8a165b56"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165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56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6BA10D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6A0129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229FF8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FF896A1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CCB809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59B5273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76334F1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FA2E04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"https://m.edsoo.ru/8a165cf0"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165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cf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7D56D9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1C9E65C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A80B8C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5D29A8F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99DF65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83732F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D2ABAE4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4BFD12">
            <w:pPr>
              <w:spacing w:after="0"/>
              <w:ind w:left="135"/>
              <w:rPr>
                <w:sz w:val="20"/>
              </w:rPr>
            </w:pPr>
          </w:p>
        </w:tc>
      </w:tr>
      <w:tr w14:paraId="2091A4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9466695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A56A1D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C4B38E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4F88D81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6AF5AE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082C043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55BB27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"https://m.edsoo.ru/8a165e94"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165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94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3232B1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0D4B66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220FBB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DBB842D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171988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8E71C85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3B8AB92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3268DF1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"https://m.edsoo.ru/8a178c38"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38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0ADE60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B943A71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1996AE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BA4DD3D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A5D227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35D098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D61DC9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4D4580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"https://m.edsoo.ru/8a17949e"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17949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65D9C9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2F58FD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8DF443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3F24AA5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3ED0F44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46D15C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3F47B96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10DEDD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"https://m.edsoo.ru/8a179606"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179606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2DA1B8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C58F44C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09CB59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44CD964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69A5FA8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A17188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84642E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66D7B56">
            <w:pPr>
              <w:spacing w:after="0"/>
              <w:ind w:left="135"/>
              <w:rPr>
                <w:sz w:val="20"/>
              </w:rPr>
            </w:pPr>
          </w:p>
        </w:tc>
      </w:tr>
      <w:tr w14:paraId="3B09CF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FD888CD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C54A7C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162D9E5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8FBF17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BB720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149CE5F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1059C93">
            <w:pPr>
              <w:spacing w:after="0"/>
              <w:ind w:left="135"/>
              <w:rPr>
                <w:sz w:val="20"/>
              </w:rPr>
            </w:pPr>
          </w:p>
        </w:tc>
      </w:tr>
      <w:tr w14:paraId="2EFB9F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C230D6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C51E1A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C770C67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7700B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D94699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B20729B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494FDE9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"https://m.edsoo.ru/8a17998a"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17998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07169A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1F29D86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BD6351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DB163F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513C5C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3A763EA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697B13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A697160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"https://m.edsoo.ru/8a179aac"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179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aac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2148BC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821D8FE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DB51FE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5B5F1DA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FA3AFE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9BE5081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176E35A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E86244E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"https://m.edsoo.ru/8a179e1c"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179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3E7B60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D79DD26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0B78CC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88706BE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C5D627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A852A5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70F582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1ED04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"https://m.edsoo.ru/8a179e1c"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179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2F330C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5EADF3D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1E5F34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4066F4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3A07BAE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08621A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7DBD48C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7AB92D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"https://m.edsoo.ru/8a17a06a"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06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6F119B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90849A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30DA26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Обобщение и систематизация знаний. Контрольная работа по теме «Исполнители и алгоритмы. </w:t>
            </w:r>
            <w:r>
              <w:rPr>
                <w:rFonts w:ascii="Times New Roman" w:hAnsi="Times New Roman"/>
                <w:color w:val="000000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BCE547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87308C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66A375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3848272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47CBF1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"https://m.edsoo.ru/8a17a18c"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1D0ABC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5BEE67F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5BB010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5BC917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C7ED964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DECC51E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E28F13F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8233C8D">
            <w:pPr>
              <w:spacing w:after="0"/>
              <w:ind w:left="135"/>
              <w:rPr>
                <w:sz w:val="20"/>
              </w:rPr>
            </w:pPr>
          </w:p>
        </w:tc>
      </w:tr>
      <w:tr w14:paraId="168397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E730CB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F879EE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78E22FE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B2FE45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6252AF7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2F87796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6D9504">
            <w:pPr>
              <w:spacing w:after="0"/>
              <w:ind w:left="135"/>
              <w:rPr>
                <w:sz w:val="20"/>
              </w:rPr>
            </w:pPr>
          </w:p>
        </w:tc>
      </w:tr>
      <w:tr w14:paraId="7A56B5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640F9E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D91865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4283AD9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18443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0557F6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B36D1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2F047DB">
            <w:pPr>
              <w:spacing w:after="0"/>
              <w:ind w:left="135"/>
              <w:rPr>
                <w:sz w:val="20"/>
              </w:rPr>
            </w:pPr>
          </w:p>
        </w:tc>
      </w:tr>
      <w:tr w14:paraId="365927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994225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0EF806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CB7050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5A6349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3AA7B9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7365D7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8CECCCE">
            <w:pPr>
              <w:spacing w:after="0"/>
              <w:ind w:left="135"/>
              <w:rPr>
                <w:sz w:val="20"/>
              </w:rPr>
            </w:pPr>
          </w:p>
        </w:tc>
      </w:tr>
      <w:tr w14:paraId="03D057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9710D9A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1C29CF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6802E73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F551AD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26D358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144F33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103F69">
            <w:pPr>
              <w:spacing w:after="0"/>
              <w:ind w:left="135"/>
              <w:rPr>
                <w:sz w:val="20"/>
              </w:rPr>
            </w:pPr>
          </w:p>
        </w:tc>
      </w:tr>
      <w:tr w14:paraId="6F7C1A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4D38A60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A333FB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809E3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E521E69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1E413F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3EDD8E3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375160">
            <w:pPr>
              <w:spacing w:after="0"/>
              <w:ind w:left="135"/>
              <w:rPr>
                <w:sz w:val="20"/>
              </w:rPr>
            </w:pPr>
          </w:p>
        </w:tc>
      </w:tr>
      <w:tr w14:paraId="3DDE06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1E0C7CF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86BA6C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1D82471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E811A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A825BC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6FC5D61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A22338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"https://m.edsoo.ru/8a17ac4a"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ac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23A32E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EAF4F3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95D4C8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04D3C30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C95AA2F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2FC2C04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50438A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878CFFE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"https://m.edsoo.ru/8a17ad6c"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519857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F72D02F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7B7CD8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Обобщение и систематизация знаний по теме «Язык программирования»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4E299E7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6BE6E6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9C8C7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2091A64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925E5EB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"https://m.edsoo.ru/8a17ae8e"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ae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251F16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1FD1A2E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4833D7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F3844EA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6EEB18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638E5B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3DECE9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6A8FA0D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"https://m.edsoo.ru/8a17afa6"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afa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60D67E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9EBE23C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B4FE5E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431A72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58F8B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F7AFB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76C4B5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B5B2B38">
            <w:pPr>
              <w:spacing w:after="0"/>
              <w:ind w:left="135"/>
              <w:rPr>
                <w:sz w:val="20"/>
              </w:rPr>
            </w:pPr>
          </w:p>
        </w:tc>
      </w:tr>
      <w:tr w14:paraId="799A41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DB6646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3C2CEF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Резервный урок. Обобщение и систематизация знаний и умений по курсу информатики 8 класса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41ED0F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5CA84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B13BC8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D11AA49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983B79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"https://m.edsoo.ru/8a17b456"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456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4C3A7F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579092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5DE5047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7C17212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CE27B79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53A4A7">
            <w:pPr>
              <w:rPr>
                <w:sz w:val="20"/>
              </w:rPr>
            </w:pPr>
          </w:p>
        </w:tc>
      </w:tr>
    </w:tbl>
    <w:p w14:paraId="7AC51812">
      <w:pPr>
        <w:rPr>
          <w:sz w:val="20"/>
        </w:r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68769BE7">
      <w:pPr>
        <w:spacing w:after="0"/>
        <w:ind w:left="120"/>
        <w:rPr>
          <w:sz w:val="20"/>
        </w:rPr>
      </w:pPr>
      <w:r>
        <w:rPr>
          <w:rFonts w:ascii="Times New Roman" w:hAnsi="Times New Roman"/>
          <w:b/>
          <w:color w:val="000000"/>
          <w:sz w:val="24"/>
        </w:rPr>
        <w:t xml:space="preserve">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4311"/>
        <w:gridCol w:w="1335"/>
        <w:gridCol w:w="1551"/>
        <w:gridCol w:w="1649"/>
        <w:gridCol w:w="1171"/>
        <w:gridCol w:w="2642"/>
      </w:tblGrid>
      <w:tr w14:paraId="0117E6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7E392C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14:paraId="3647BED1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5F0826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14:paraId="39047D13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A298B6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D982B9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14:paraId="6B1F53B5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BA9CB9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14:paraId="0CB27351">
            <w:pPr>
              <w:spacing w:after="0"/>
              <w:ind w:left="135"/>
              <w:rPr>
                <w:sz w:val="20"/>
              </w:rPr>
            </w:pPr>
          </w:p>
        </w:tc>
      </w:tr>
      <w:tr w14:paraId="7F1B2A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DAB8080">
            <w:pPr>
              <w:rPr>
                <w:sz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7A69A6D">
            <w:pPr>
              <w:rPr>
                <w:sz w:val="20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F3C11A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14:paraId="3BC27F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5FDC33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14:paraId="3D69E091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5C8B31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14:paraId="6E0D76A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D2DB665">
            <w:pPr>
              <w:rPr>
                <w:sz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EF6B3CD">
            <w:pPr>
              <w:rPr>
                <w:sz w:val="20"/>
              </w:rPr>
            </w:pPr>
          </w:p>
        </w:tc>
      </w:tr>
      <w:tr w14:paraId="4F9AF7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9CC26E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CF9491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</w:rPr>
              <w:t>IP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</w:rPr>
              <w:t>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A409E3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EA1D99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95AC0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F7435F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31C0FD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"https://m.edsoo.ru/8a17b578"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578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3DBBCE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3B1358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A05710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0D106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CB2A8C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FEE956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B6E5C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F4127C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"https://m.edsoo.ru/8a17b690"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690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1A9640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95F395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28796E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642A55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307105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4A632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656674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2FE65F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"https://m.edsoo.ru/8a17b7bc"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bc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539A38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472CF9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BDA135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0D6FDD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AA69F3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F161C8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8D7879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62DA8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"https://m.edsoo.ru/8a17b8e8"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72ECF6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1B2BFA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E3D7D8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EFCA91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2605E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05D213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2C1C0B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AA8C80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"https://m.edsoo.ru/8a17ba1e"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ba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7A1FA5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6C0996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6EA77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6E6C52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14A2AF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CE66D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F6DB3C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BF527E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"https://m.edsoo.ru/8a17bb36"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bb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36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4D4D84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E9AC38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D95A1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9BA219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7DDA56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C18F3F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A5B15F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C905C3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"https://m.edsoo.ru/8a17be06"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be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06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10F19E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15D0ED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0C2402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A46EE9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BBB218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9ABCB1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8835C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16CC1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"https://m.edsoo.ru/8a17c04a"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04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109347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B8F190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D58955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F74FB1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C01DE6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1BD06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C635FC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29E341">
            <w:pPr>
              <w:spacing w:after="0"/>
              <w:ind w:left="135"/>
              <w:rPr>
                <w:sz w:val="20"/>
              </w:rPr>
            </w:pPr>
          </w:p>
        </w:tc>
      </w:tr>
      <w:tr w14:paraId="5ABFB5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350ED2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DDA79C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033D55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AC22C3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16958E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F8BC44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9EA4A5">
            <w:pPr>
              <w:spacing w:after="0"/>
              <w:ind w:left="135"/>
              <w:rPr>
                <w:sz w:val="20"/>
              </w:rPr>
            </w:pPr>
          </w:p>
        </w:tc>
      </w:tr>
      <w:tr w14:paraId="273B83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115446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538E0F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AC595C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274A5BA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28FC6C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FD841E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B3E5DD">
            <w:pPr>
              <w:spacing w:after="0"/>
              <w:ind w:left="135"/>
              <w:rPr>
                <w:sz w:val="20"/>
              </w:rPr>
            </w:pPr>
          </w:p>
        </w:tc>
      </w:tr>
      <w:tr w14:paraId="5819B1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53C8D8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25DD60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6777F9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76D93C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84C61E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284F4E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3EF7B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"https://m.edsoo.ru/8a17c392"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392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331605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679C3B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84DE7D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8C0926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857A45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67D9A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DA0C4C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F43964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"https://m.edsoo.ru/8a17c4aa"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aa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3E0205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5A8A191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FFEB60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51DA596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375DBA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9887BC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0ED35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8275E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"https://m.edsoo.ru/8a17c9c8"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6C2BA5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A4940D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4D18FF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D8A648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C8840B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73D29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C938DF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11DB31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"https://m.edsoo.ru/8a17cb12"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cb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12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45D018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42E12E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253031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20161F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3632C6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BAA99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813372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DEFAAF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"https://m.edsoo.ru/8a17cc3e"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cc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172000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6003BD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D51337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E50067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CEE869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C9699E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BABCA2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8BFE57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"https://m.edsoo.ru/8a17cd60"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60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105CD0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58A274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3A56DB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C588514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6FB79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62E6CF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8BC56F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182EDB">
            <w:pPr>
              <w:spacing w:after="0"/>
              <w:ind w:left="135"/>
              <w:rPr>
                <w:sz w:val="20"/>
              </w:rPr>
            </w:pPr>
          </w:p>
        </w:tc>
      </w:tr>
      <w:tr w14:paraId="6D945B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698FB5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25AF64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F7E82F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DFBA3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FB0D0A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BEF069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A85A6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"https://m.edsoo.ru/8a17d01c"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01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1FF8E2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36F8CA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CD934F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353948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8BA2EC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BB14BF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E4DA0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3364949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"https://m.edsoo.ru/8a17d1ca"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ca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428676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F818FC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DB5ABA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1129BE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6CC753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BC591F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185158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04D3D5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"https://m.edsoo.ru/8a17d4d6"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4DEA98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8B6082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41D5D1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A84FAD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959BAF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27629E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C222E3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971FC4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"https://m.edsoo.ru/8a17d602"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602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18326B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9C1F45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5E8A5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20790F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AA3D51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1C7BD6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03A4B16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E23BDB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"https://m.edsoo.ru/8a17d710"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710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3E7C25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286D44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8B7F88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301F915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802F94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6408CE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D198064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394665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"https://m.edsoo.ru/8a17d832"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832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36D314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52D8627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E704C0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388211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5C628E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3201B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23B65A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449453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"https://m.edsoo.ru/8a17d990"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990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22966D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E7474F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BCEA8D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2DB29A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82F4C4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370E6C1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61224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00BF4C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"https://m.edsoo.ru/8a17db70"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db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70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314F86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EA78279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2655B2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75A53C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F3AAD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26438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8B67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4FF13A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"https://m.edsoo.ru/8a17e08e"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08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38A69A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5F9BD9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F37506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5BACC3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492C68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57DFE9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F3817F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D7FEE2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"https://m.edsoo.ru/8a17e2b4"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579E13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5BE26B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A6F904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8E10E0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1632BE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84CE2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BD440A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30A6A6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"https://m.edsoo.ru/8a17e6ba"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ba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659869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FDB507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527340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F877A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BAFC56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6E7C54A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6F809F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0D0603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"https://m.edsoo.ru/8a17e87c"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87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46A954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596ADB9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BCFB81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799517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B913D6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5DEEF9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B95F97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9DA1FE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"https://m.edsoo.ru/8a17eaca"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eaca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09D98F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FFDA172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B9E761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24B284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0F62A3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5DF005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54E15B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BD3AE2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"https://m.edsoo.ru/8a17ec3c"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ec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7B54B7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EEF772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6E3B68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FE889A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DF22F2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17AA81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A68F5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C705735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"https://m.edsoo.ru/8a17ed54"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54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fldChar w:fldCharType="end"/>
            </w:r>
          </w:p>
        </w:tc>
      </w:tr>
      <w:tr w14:paraId="4B7D54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25AAE4">
            <w:pPr>
              <w:spacing w:after="0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7F389D">
            <w:pPr>
              <w:spacing w:after="0"/>
              <w:ind w:left="135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D4E083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92FB46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94EC84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3B506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ACF5BD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"https://m.edsoo.ru/8a17ee6c"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17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ee</w:t>
            </w:r>
            <w:r>
              <w:rPr>
                <w:rFonts w:ascii="Times New Roman" w:hAnsi="Times New Roman"/>
                <w:color w:val="0000FF"/>
                <w:sz w:val="20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325ED1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986E46">
            <w:pPr>
              <w:spacing w:after="0"/>
              <w:ind w:left="135"/>
              <w:rPr>
                <w:sz w:val="2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454CEFB9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350123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6F38DAB">
            <w:pPr>
              <w:spacing w:after="0"/>
              <w:ind w:left="135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64A130">
            <w:pPr>
              <w:rPr>
                <w:sz w:val="20"/>
              </w:rPr>
            </w:pPr>
          </w:p>
        </w:tc>
      </w:tr>
    </w:tbl>
    <w:p w14:paraId="25E598F3">
      <w:pPr>
        <w:rPr>
          <w:sz w:val="20"/>
        </w:r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5"/>
    <w:p w14:paraId="41486770">
      <w:pPr>
        <w:spacing w:after="0"/>
        <w:ind w:left="120"/>
        <w:rPr>
          <w:sz w:val="20"/>
          <w:lang w:val="ru-RU"/>
        </w:rPr>
      </w:pPr>
      <w:bookmarkStart w:id="6" w:name="block-3177430"/>
      <w:r>
        <w:rPr>
          <w:rFonts w:ascii="Times New Roman" w:hAnsi="Times New Roman"/>
          <w:b/>
          <w:color w:val="000000"/>
          <w:sz w:val="24"/>
          <w:lang w:val="ru-RU"/>
        </w:rPr>
        <w:t>УЧЕБНО-МЕТОДИЧЕСКОЕ ОБЕСПЕЧЕНИЕ ОБРАЗОВАТЕЛЬНОГО ПРОЦЕССА</w:t>
      </w:r>
    </w:p>
    <w:p w14:paraId="1ADAA137">
      <w:pPr>
        <w:spacing w:after="0" w:line="480" w:lineRule="auto"/>
        <w:ind w:left="120"/>
        <w:rPr>
          <w:sz w:val="20"/>
        </w:rPr>
      </w:pPr>
      <w:r>
        <w:rPr>
          <w:rFonts w:ascii="Times New Roman" w:hAnsi="Times New Roman"/>
          <w:b/>
          <w:color w:val="000000"/>
          <w:sz w:val="24"/>
        </w:rPr>
        <w:t>ОБЯЗАТЕЛЬНЫЕ УЧЕБНЫЕ МАТЕРИАЛЫ ДЛЯ УЧЕНИКА</w:t>
      </w:r>
    </w:p>
    <w:p w14:paraId="27AAD4D0">
      <w:pPr>
        <w:spacing w:after="0" w:line="480" w:lineRule="auto"/>
        <w:ind w:left="120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​‌• Информатика, 7 класс/ Босова Л.Л., Босова А.Ю., Акционерное общество «Издательство «Просвещение»</w:t>
      </w:r>
      <w:r>
        <w:rPr>
          <w:sz w:val="24"/>
          <w:lang w:val="ru-RU"/>
        </w:rPr>
        <w:br w:type="textWrapping"/>
      </w:r>
      <w:r>
        <w:rPr>
          <w:rFonts w:ascii="Times New Roman" w:hAnsi="Times New Roman"/>
          <w:color w:val="000000"/>
          <w:sz w:val="24"/>
          <w:lang w:val="ru-RU"/>
        </w:rPr>
        <w:t xml:space="preserve"> • Информатика, 8 класс/ Босова Л.Л., Босова А.Ю., Акционерное общество «Издательство «Просвещение»</w:t>
      </w:r>
      <w:r>
        <w:rPr>
          <w:sz w:val="24"/>
          <w:lang w:val="ru-RU"/>
        </w:rPr>
        <w:br w:type="textWrapping"/>
      </w:r>
      <w:bookmarkStart w:id="7" w:name="1fdd9878-aabe-49b3-a26b-db65386f5009"/>
      <w:r>
        <w:rPr>
          <w:rFonts w:ascii="Times New Roman" w:hAnsi="Times New Roman"/>
          <w:color w:val="000000"/>
          <w:sz w:val="24"/>
          <w:lang w:val="ru-RU"/>
        </w:rPr>
        <w:t xml:space="preserve"> • Информатика, 9 класс/ Босова Л.Л., Босова А.Ю., Акционерное общество «Издательство «Просвещение»</w:t>
      </w:r>
      <w:bookmarkEnd w:id="7"/>
      <w:r>
        <w:rPr>
          <w:rFonts w:ascii="Times New Roman" w:hAnsi="Times New Roman"/>
          <w:color w:val="000000"/>
          <w:sz w:val="24"/>
          <w:lang w:val="ru-RU"/>
        </w:rPr>
        <w:t>‌​</w:t>
      </w:r>
    </w:p>
    <w:p w14:paraId="6BBA6BD1">
      <w:pPr>
        <w:spacing w:after="0" w:line="480" w:lineRule="auto"/>
        <w:ind w:left="120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​‌‌</w:t>
      </w:r>
    </w:p>
    <w:p w14:paraId="2919F489">
      <w:pPr>
        <w:spacing w:after="0"/>
        <w:ind w:left="120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​</w:t>
      </w:r>
    </w:p>
    <w:p w14:paraId="13C3BD62">
      <w:pPr>
        <w:spacing w:after="0" w:line="480" w:lineRule="auto"/>
        <w:ind w:left="120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14:paraId="533E6EBC">
      <w:pPr>
        <w:spacing w:after="0" w:line="480" w:lineRule="auto"/>
        <w:ind w:left="120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  <w:lang w:val="ru-RU"/>
        </w:rPr>
        <w:t>​‌‌​• Информатика, 7 класс/ Босова Л.Л., Босова А.Ю., Акционерное общество «Издательство «Просвещение»</w:t>
      </w:r>
      <w:r>
        <w:rPr>
          <w:sz w:val="24"/>
          <w:lang w:val="ru-RU"/>
        </w:rPr>
        <w:br w:type="textWrapping"/>
      </w:r>
      <w:r>
        <w:rPr>
          <w:rFonts w:ascii="Times New Roman" w:hAnsi="Times New Roman"/>
          <w:color w:val="000000"/>
          <w:sz w:val="24"/>
          <w:lang w:val="ru-RU"/>
        </w:rPr>
        <w:t xml:space="preserve"> • Информатика, 8 класс/ Босова Л.Л., Босова А.Ю., Акционерное общество «Издательство «Просвещение»</w:t>
      </w:r>
      <w:r>
        <w:rPr>
          <w:sz w:val="24"/>
          <w:lang w:val="ru-RU"/>
        </w:rPr>
        <w:br w:type="textWrapping"/>
      </w:r>
      <w:r>
        <w:rPr>
          <w:rFonts w:ascii="Times New Roman" w:hAnsi="Times New Roman"/>
          <w:color w:val="000000"/>
          <w:sz w:val="24"/>
          <w:lang w:val="ru-RU"/>
        </w:rPr>
        <w:t xml:space="preserve"> • Информатика, 9 класс/ Босова Л.Л., Босова А.Ю., Акционерное общество «Издательство «Просвещение»‌​</w:t>
      </w:r>
    </w:p>
    <w:p w14:paraId="6F0BE58B">
      <w:pPr>
        <w:spacing w:after="0" w:line="480" w:lineRule="auto"/>
        <w:ind w:left="120"/>
        <w:rPr>
          <w:sz w:val="20"/>
          <w:lang w:val="ru-RU"/>
        </w:rPr>
      </w:pPr>
    </w:p>
    <w:p w14:paraId="2127C7A2">
      <w:pPr>
        <w:spacing w:after="0"/>
        <w:ind w:left="120"/>
        <w:rPr>
          <w:sz w:val="20"/>
          <w:lang w:val="ru-RU"/>
        </w:rPr>
      </w:pPr>
    </w:p>
    <w:p w14:paraId="3FBE8C1B">
      <w:pPr>
        <w:spacing w:after="0" w:line="480" w:lineRule="auto"/>
        <w:ind w:left="120"/>
        <w:rPr>
          <w:sz w:val="20"/>
          <w:lang w:val="ru-RU"/>
        </w:rPr>
      </w:pPr>
      <w:r>
        <w:rPr>
          <w:rFonts w:ascii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14:paraId="29979AD2">
      <w:pPr>
        <w:spacing w:after="0" w:line="480" w:lineRule="auto"/>
        <w:ind w:left="120"/>
        <w:rPr>
          <w:sz w:val="20"/>
          <w:lang w:val="ru-RU"/>
        </w:rPr>
      </w:pPr>
      <w:r>
        <w:rPr>
          <w:rFonts w:ascii="Times New Roman" w:hAnsi="Times New Roman"/>
          <w:color w:val="000000"/>
          <w:sz w:val="24"/>
        </w:rPr>
        <w:t>​</w:t>
      </w:r>
      <w:r>
        <w:rPr>
          <w:rFonts w:ascii="Times New Roman" w:hAnsi="Times New Roman"/>
          <w:color w:val="333333"/>
          <w:sz w:val="24"/>
        </w:rPr>
        <w:t>​‌</w:t>
      </w:r>
      <w:bookmarkEnd w:id="6"/>
    </w:p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77233"/>
    <w:rsid w:val="0018424C"/>
    <w:rsid w:val="001C7F3A"/>
    <w:rsid w:val="005911B4"/>
    <w:rsid w:val="00790223"/>
    <w:rsid w:val="00C263E3"/>
    <w:rsid w:val="00C77233"/>
    <w:rsid w:val="07DE5F44"/>
    <w:rsid w:val="506E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styleId="10">
    <w:name w:val="Normal Indent"/>
    <w:basedOn w:val="1"/>
    <w:unhideWhenUsed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5">
    <w:name w:val="Table Grid"/>
    <w:basedOn w:val="7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Верхний колонтитул Знак"/>
    <w:basedOn w:val="6"/>
    <w:link w:val="12"/>
    <w:qFormat/>
    <w:uiPriority w:val="99"/>
  </w:style>
  <w:style w:type="character" w:customStyle="1" w:styleId="17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8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9">
    <w:name w:val="Заголовок 3 Знак"/>
    <w:basedOn w:val="6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0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1">
    <w:name w:val="Подзаголовок Знак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2">
    <w:name w:val="Название Знак"/>
    <w:basedOn w:val="6"/>
    <w:link w:val="13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0F09C-25D9-4730-BB87-53CE5391C1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MultiDVD Team</Company>
  <Pages>30</Pages>
  <Words>5863</Words>
  <Characters>45404</Characters>
  <Lines>405</Lines>
  <Paragraphs>114</Paragraphs>
  <TotalTime>35</TotalTime>
  <ScaleCrop>false</ScaleCrop>
  <LinksUpToDate>false</LinksUpToDate>
  <CharactersWithSpaces>50795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2023-08-15T13:10:00Z</dcterms:created>
  <dc:creator>Наталья</dc:creator>
  <cp:lastModifiedBy>WPS_1720375502</cp:lastModifiedBy>
  <cp:lastPrinted>2026-08-30T10:15:00Z</cp:lastPrinted>
  <dcterms:modified xsi:type="dcterms:W3CDTF">2026-10-15T09:27:02Z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eyJoZGlkIjoiZTZlYjkwYzgyNWE5MzhhOGYxMThmMDg5NWUzMTJiNDkiLCJ1c2VySWQiOiI4NDIzNjQ1MDQwMTkifQ==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5DBC672133024734BAE369668C801ACC_12</vt:lpwstr>
  </property>
</Properties>
</file>