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42D" w:rsidRDefault="0078042D" w:rsidP="0097088A">
      <w:pPr>
        <w:spacing w:after="100" w:afterAutospacing="1" w:line="240" w:lineRule="auto"/>
        <w:jc w:val="center"/>
        <w:rPr>
          <w:rFonts w:ascii="Times New Roman" w:eastAsia="Times New Roman" w:hAnsi="Times New Roman" w:cs="Times New Roman"/>
          <w:b/>
          <w:sz w:val="24"/>
          <w:szCs w:val="24"/>
          <w:lang w:eastAsia="ru-RU"/>
        </w:rPr>
      </w:pPr>
    </w:p>
    <w:p w:rsidR="0078042D" w:rsidRDefault="0078042D" w:rsidP="0097088A">
      <w:pPr>
        <w:spacing w:after="100" w:afterAutospacing="1" w:line="240" w:lineRule="auto"/>
        <w:jc w:val="center"/>
        <w:rPr>
          <w:rFonts w:ascii="Times New Roman" w:eastAsia="Times New Roman" w:hAnsi="Times New Roman" w:cs="Times New Roman"/>
          <w:b/>
          <w:sz w:val="24"/>
          <w:szCs w:val="24"/>
          <w:lang w:eastAsia="ru-RU"/>
        </w:rPr>
      </w:pPr>
    </w:p>
    <w:p w:rsidR="00C20F8D" w:rsidRDefault="00C20F8D" w:rsidP="001703F3">
      <w:pPr>
        <w:rPr>
          <w:rFonts w:ascii="Times New Roman" w:hAnsi="Times New Roman" w:cs="Times New Roman"/>
          <w:b/>
          <w:sz w:val="28"/>
          <w:szCs w:val="28"/>
        </w:rPr>
      </w:pPr>
      <w:r w:rsidRPr="00C20F8D">
        <w:rPr>
          <w:rFonts w:ascii="Times New Roman" w:hAnsi="Times New Roman" w:cs="Times New Roman"/>
          <w:b/>
          <w:noProof/>
          <w:sz w:val="28"/>
          <w:szCs w:val="28"/>
          <w:lang w:eastAsia="ru-RU"/>
        </w:rPr>
        <w:drawing>
          <wp:inline distT="0" distB="0" distL="0" distR="0">
            <wp:extent cx="5940425" cy="8391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p>
    <w:p w:rsidR="00D47E97" w:rsidRPr="0097088A" w:rsidRDefault="00C20F8D" w:rsidP="00D47E97">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D47E97" w:rsidRPr="0097088A">
        <w:rPr>
          <w:rFonts w:ascii="Times New Roman" w:eastAsia="Times New Roman" w:hAnsi="Times New Roman" w:cs="Times New Roman"/>
          <w:b/>
          <w:sz w:val="24"/>
          <w:szCs w:val="24"/>
          <w:lang w:eastAsia="ru-RU"/>
        </w:rPr>
        <w:t>. ОБЩИЕ ПОЛОЖЕНИЯ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1.1.Настоящее положение регулирует деятельность дошкольн</w:t>
      </w:r>
      <w:r w:rsidR="0097088A">
        <w:rPr>
          <w:rFonts w:ascii="Times New Roman" w:eastAsia="Times New Roman" w:hAnsi="Times New Roman" w:cs="Times New Roman"/>
          <w:sz w:val="24"/>
          <w:szCs w:val="24"/>
          <w:lang w:eastAsia="ru-RU"/>
        </w:rPr>
        <w:t>ых групп МКОУ «Кайсацкая СШ» Палласовского муниципального района Волгоградской области</w:t>
      </w:r>
      <w:r w:rsidRPr="00D47E97">
        <w:rPr>
          <w:rFonts w:ascii="Times New Roman" w:eastAsia="Times New Roman" w:hAnsi="Times New Roman" w:cs="Times New Roman"/>
          <w:sz w:val="24"/>
          <w:szCs w:val="24"/>
          <w:lang w:eastAsia="ru-RU"/>
        </w:rPr>
        <w:t>.</w:t>
      </w:r>
    </w:p>
    <w:p w:rsidR="00D47E97" w:rsidRDefault="00D47E97" w:rsidP="00DE3FDA">
      <w:pPr>
        <w:spacing w:after="0" w:line="240" w:lineRule="auto"/>
        <w:jc w:val="both"/>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1.2. </w:t>
      </w:r>
      <w:r w:rsidR="0097088A" w:rsidRPr="0097088A">
        <w:rPr>
          <w:rFonts w:ascii="Times New Roman" w:eastAsia="Times New Roman" w:hAnsi="Times New Roman" w:cs="Times New Roman"/>
          <w:sz w:val="24"/>
          <w:szCs w:val="24"/>
          <w:lang w:eastAsia="ru-RU"/>
        </w:rPr>
        <w:t>Дошкольные группы муниципального казённого</w:t>
      </w:r>
      <w:r w:rsidR="0097088A">
        <w:rPr>
          <w:rFonts w:ascii="Times New Roman" w:eastAsia="Times New Roman" w:hAnsi="Times New Roman" w:cs="Times New Roman"/>
          <w:sz w:val="24"/>
          <w:szCs w:val="24"/>
          <w:lang w:eastAsia="ru-RU"/>
        </w:rPr>
        <w:t xml:space="preserve"> </w:t>
      </w:r>
      <w:r w:rsidR="0097088A" w:rsidRPr="0097088A">
        <w:rPr>
          <w:rFonts w:ascii="Times New Roman" w:eastAsia="Times New Roman" w:hAnsi="Times New Roman" w:cs="Times New Roman"/>
          <w:sz w:val="24"/>
          <w:szCs w:val="24"/>
          <w:lang w:eastAsia="ru-RU"/>
        </w:rPr>
        <w:t>общеобразовательного учреждения «</w:t>
      </w:r>
      <w:r w:rsidR="0097088A">
        <w:rPr>
          <w:rFonts w:ascii="Times New Roman" w:eastAsia="Times New Roman" w:hAnsi="Times New Roman" w:cs="Times New Roman"/>
          <w:sz w:val="24"/>
          <w:szCs w:val="24"/>
          <w:lang w:eastAsia="ru-RU"/>
        </w:rPr>
        <w:t>Кайсацкая</w:t>
      </w:r>
      <w:r w:rsidR="0097088A" w:rsidRPr="0097088A">
        <w:rPr>
          <w:rFonts w:ascii="Times New Roman" w:eastAsia="Times New Roman" w:hAnsi="Times New Roman" w:cs="Times New Roman"/>
          <w:sz w:val="24"/>
          <w:szCs w:val="24"/>
          <w:lang w:eastAsia="ru-RU"/>
        </w:rPr>
        <w:t xml:space="preserve"> средняя школа»</w:t>
      </w:r>
      <w:r w:rsidR="00DE3FDA">
        <w:rPr>
          <w:rFonts w:ascii="Times New Roman" w:eastAsia="Times New Roman" w:hAnsi="Times New Roman" w:cs="Times New Roman"/>
          <w:sz w:val="24"/>
          <w:szCs w:val="24"/>
          <w:lang w:eastAsia="ru-RU"/>
        </w:rPr>
        <w:t xml:space="preserve"> </w:t>
      </w:r>
      <w:r w:rsidR="0097088A" w:rsidRPr="0097088A">
        <w:rPr>
          <w:rFonts w:ascii="Times New Roman" w:eastAsia="Times New Roman" w:hAnsi="Times New Roman" w:cs="Times New Roman"/>
          <w:sz w:val="24"/>
          <w:szCs w:val="24"/>
          <w:lang w:eastAsia="ru-RU"/>
        </w:rPr>
        <w:t>Палласовского муниципального района Волгоградской – это группы</w:t>
      </w:r>
      <w:r w:rsidR="00DE3FDA">
        <w:rPr>
          <w:rFonts w:ascii="Times New Roman" w:eastAsia="Times New Roman" w:hAnsi="Times New Roman" w:cs="Times New Roman"/>
          <w:sz w:val="24"/>
          <w:szCs w:val="24"/>
          <w:lang w:eastAsia="ru-RU"/>
        </w:rPr>
        <w:t xml:space="preserve"> </w:t>
      </w:r>
      <w:r w:rsidR="0097088A" w:rsidRPr="0097088A">
        <w:rPr>
          <w:rFonts w:ascii="Times New Roman" w:eastAsia="Times New Roman" w:hAnsi="Times New Roman" w:cs="Times New Roman"/>
          <w:sz w:val="24"/>
          <w:szCs w:val="24"/>
          <w:lang w:eastAsia="ru-RU"/>
        </w:rPr>
        <w:t>воспитанников, обеспечивающие реализацию образовательной программы</w:t>
      </w:r>
      <w:r w:rsidR="00DE3FDA">
        <w:rPr>
          <w:rFonts w:ascii="Times New Roman" w:eastAsia="Times New Roman" w:hAnsi="Times New Roman" w:cs="Times New Roman"/>
          <w:sz w:val="24"/>
          <w:szCs w:val="24"/>
          <w:lang w:eastAsia="ru-RU"/>
        </w:rPr>
        <w:t xml:space="preserve"> </w:t>
      </w:r>
      <w:r w:rsidR="0097088A" w:rsidRPr="0097088A">
        <w:rPr>
          <w:rFonts w:ascii="Times New Roman" w:eastAsia="Times New Roman" w:hAnsi="Times New Roman" w:cs="Times New Roman"/>
          <w:sz w:val="24"/>
          <w:szCs w:val="24"/>
          <w:lang w:eastAsia="ru-RU"/>
        </w:rPr>
        <w:t>дошкольного образования и услугу присмотр и уход за детьми, осваивающими</w:t>
      </w:r>
      <w:r w:rsidR="00DE3FDA">
        <w:rPr>
          <w:rFonts w:ascii="Times New Roman" w:eastAsia="Times New Roman" w:hAnsi="Times New Roman" w:cs="Times New Roman"/>
          <w:sz w:val="24"/>
          <w:szCs w:val="24"/>
          <w:lang w:eastAsia="ru-RU"/>
        </w:rPr>
        <w:t xml:space="preserve"> </w:t>
      </w:r>
      <w:r w:rsidR="0097088A" w:rsidRPr="0097088A">
        <w:rPr>
          <w:rFonts w:ascii="Times New Roman" w:eastAsia="Times New Roman" w:hAnsi="Times New Roman" w:cs="Times New Roman"/>
          <w:sz w:val="24"/>
          <w:szCs w:val="24"/>
          <w:lang w:eastAsia="ru-RU"/>
        </w:rPr>
        <w:t>образовательную программу дошкольного образован</w:t>
      </w:r>
      <w:r w:rsidR="00DE3FDA">
        <w:rPr>
          <w:rFonts w:ascii="Times New Roman" w:eastAsia="Times New Roman" w:hAnsi="Times New Roman" w:cs="Times New Roman"/>
          <w:sz w:val="24"/>
          <w:szCs w:val="24"/>
          <w:lang w:eastAsia="ru-RU"/>
        </w:rPr>
        <w:t xml:space="preserve">ия. Дошкольные группы </w:t>
      </w:r>
      <w:r w:rsidRPr="00D47E97">
        <w:rPr>
          <w:rFonts w:ascii="Times New Roman" w:eastAsia="Times New Roman" w:hAnsi="Times New Roman" w:cs="Times New Roman"/>
          <w:sz w:val="24"/>
          <w:szCs w:val="24"/>
          <w:lang w:eastAsia="ru-RU"/>
        </w:rPr>
        <w:t xml:space="preserve"> располага</w:t>
      </w:r>
      <w:r w:rsidR="00DE3FDA">
        <w:rPr>
          <w:rFonts w:ascii="Times New Roman" w:eastAsia="Times New Roman" w:hAnsi="Times New Roman" w:cs="Times New Roman"/>
          <w:sz w:val="24"/>
          <w:szCs w:val="24"/>
          <w:lang w:eastAsia="ru-RU"/>
        </w:rPr>
        <w:t>ются</w:t>
      </w:r>
      <w:r w:rsidRPr="00D47E97">
        <w:rPr>
          <w:rFonts w:ascii="Times New Roman" w:eastAsia="Times New Roman" w:hAnsi="Times New Roman" w:cs="Times New Roman"/>
          <w:sz w:val="24"/>
          <w:szCs w:val="24"/>
          <w:lang w:eastAsia="ru-RU"/>
        </w:rPr>
        <w:t xml:space="preserve"> в </w:t>
      </w:r>
      <w:r w:rsidR="00DE3FDA">
        <w:rPr>
          <w:rFonts w:ascii="Times New Roman" w:eastAsia="Times New Roman" w:hAnsi="Times New Roman" w:cs="Times New Roman"/>
          <w:sz w:val="24"/>
          <w:szCs w:val="24"/>
          <w:lang w:eastAsia="ru-RU"/>
        </w:rPr>
        <w:t xml:space="preserve">отдельно стоящем </w:t>
      </w:r>
      <w:r w:rsidR="00E33A66">
        <w:rPr>
          <w:rFonts w:ascii="Times New Roman" w:eastAsia="Times New Roman" w:hAnsi="Times New Roman" w:cs="Times New Roman"/>
          <w:sz w:val="24"/>
          <w:szCs w:val="24"/>
          <w:lang w:eastAsia="ru-RU"/>
        </w:rPr>
        <w:t>двухэтажном</w:t>
      </w:r>
      <w:r w:rsidR="00DE3FDA">
        <w:rPr>
          <w:rFonts w:ascii="Times New Roman" w:eastAsia="Times New Roman" w:hAnsi="Times New Roman" w:cs="Times New Roman"/>
          <w:sz w:val="24"/>
          <w:szCs w:val="24"/>
          <w:lang w:eastAsia="ru-RU"/>
        </w:rPr>
        <w:t xml:space="preserve"> здании</w:t>
      </w:r>
      <w:r w:rsidRPr="00D47E97">
        <w:rPr>
          <w:rFonts w:ascii="Times New Roman" w:eastAsia="Times New Roman" w:hAnsi="Times New Roman" w:cs="Times New Roman"/>
          <w:sz w:val="24"/>
          <w:szCs w:val="24"/>
          <w:lang w:eastAsia="ru-RU"/>
        </w:rPr>
        <w:t xml:space="preserve">. Непосредственное руководство и управление </w:t>
      </w:r>
      <w:r w:rsidR="00DE3FDA">
        <w:rPr>
          <w:rFonts w:ascii="Times New Roman" w:eastAsia="Times New Roman" w:hAnsi="Times New Roman" w:cs="Times New Roman"/>
          <w:sz w:val="24"/>
          <w:szCs w:val="24"/>
          <w:lang w:eastAsia="ru-RU"/>
        </w:rPr>
        <w:t xml:space="preserve"> дошкольными группами осуществляет директор МКОУ «Кайсацкая СШ»</w:t>
      </w:r>
      <w:r w:rsidRPr="00D47E97">
        <w:rPr>
          <w:rFonts w:ascii="Times New Roman" w:eastAsia="Times New Roman" w:hAnsi="Times New Roman" w:cs="Times New Roman"/>
          <w:sz w:val="24"/>
          <w:szCs w:val="24"/>
          <w:lang w:eastAsia="ru-RU"/>
        </w:rPr>
        <w:t>.</w:t>
      </w:r>
    </w:p>
    <w:p w:rsidR="0097088A" w:rsidRDefault="0097088A" w:rsidP="00DE3FDA">
      <w:pPr>
        <w:spacing w:after="0" w:line="240" w:lineRule="auto"/>
        <w:jc w:val="both"/>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Дошкольн</w:t>
      </w:r>
      <w:r w:rsidR="00DE3FDA">
        <w:rPr>
          <w:rFonts w:ascii="Times New Roman" w:eastAsia="Times New Roman" w:hAnsi="Times New Roman" w:cs="Times New Roman"/>
          <w:sz w:val="24"/>
          <w:szCs w:val="24"/>
          <w:lang w:eastAsia="ru-RU"/>
        </w:rPr>
        <w:t xml:space="preserve">ые группы созданы </w:t>
      </w:r>
      <w:r w:rsidRPr="00D47E97">
        <w:rPr>
          <w:rFonts w:ascii="Times New Roman" w:eastAsia="Times New Roman" w:hAnsi="Times New Roman" w:cs="Times New Roman"/>
          <w:sz w:val="24"/>
          <w:szCs w:val="24"/>
          <w:lang w:eastAsia="ru-RU"/>
        </w:rPr>
        <w:t xml:space="preserve">  в  соответствии  с  Гражданским </w:t>
      </w:r>
      <w:hyperlink r:id="rId7" w:history="1">
        <w:r w:rsidRPr="00D47E97">
          <w:rPr>
            <w:rFonts w:ascii="Times New Roman" w:eastAsia="Times New Roman" w:hAnsi="Times New Roman" w:cs="Times New Roman"/>
            <w:color w:val="0000FF"/>
            <w:sz w:val="24"/>
            <w:szCs w:val="24"/>
            <w:u w:val="single"/>
            <w:lang w:eastAsia="ru-RU"/>
          </w:rPr>
          <w:t>кодексом</w:t>
        </w:r>
      </w:hyperlink>
      <w:r w:rsidRPr="00D47E97">
        <w:rPr>
          <w:rFonts w:ascii="Times New Roman" w:eastAsia="Times New Roman" w:hAnsi="Times New Roman" w:cs="Times New Roman"/>
          <w:sz w:val="24"/>
          <w:szCs w:val="24"/>
          <w:lang w:eastAsia="ru-RU"/>
        </w:rPr>
        <w:t xml:space="preserve"> Российской Федерации, Бюджетным </w:t>
      </w:r>
      <w:hyperlink r:id="rId8" w:history="1">
        <w:r w:rsidRPr="00D47E97">
          <w:rPr>
            <w:rFonts w:ascii="Times New Roman" w:eastAsia="Times New Roman" w:hAnsi="Times New Roman" w:cs="Times New Roman"/>
            <w:color w:val="0000FF"/>
            <w:sz w:val="24"/>
            <w:szCs w:val="24"/>
            <w:u w:val="single"/>
            <w:lang w:eastAsia="ru-RU"/>
          </w:rPr>
          <w:t>кодексом</w:t>
        </w:r>
      </w:hyperlink>
      <w:r w:rsidRPr="00D47E97">
        <w:rPr>
          <w:rFonts w:ascii="Times New Roman" w:eastAsia="Times New Roman" w:hAnsi="Times New Roman" w:cs="Times New Roman"/>
          <w:sz w:val="24"/>
          <w:szCs w:val="24"/>
          <w:lang w:eastAsia="ru-RU"/>
        </w:rPr>
        <w:t xml:space="preserve"> Российской Федерации,  Федеральным </w:t>
      </w:r>
      <w:hyperlink r:id="rId9" w:history="1">
        <w:r w:rsidRPr="00D47E97">
          <w:rPr>
            <w:rFonts w:ascii="Times New Roman" w:eastAsia="Times New Roman" w:hAnsi="Times New Roman" w:cs="Times New Roman"/>
            <w:color w:val="0000FF"/>
            <w:sz w:val="24"/>
            <w:szCs w:val="24"/>
            <w:u w:val="single"/>
            <w:lang w:eastAsia="ru-RU"/>
          </w:rPr>
          <w:t>законом</w:t>
        </w:r>
      </w:hyperlink>
      <w:r w:rsidRPr="00D47E97">
        <w:rPr>
          <w:rFonts w:ascii="Times New Roman" w:eastAsia="Times New Roman" w:hAnsi="Times New Roman" w:cs="Times New Roman"/>
          <w:sz w:val="24"/>
          <w:szCs w:val="24"/>
          <w:lang w:eastAsia="ru-RU"/>
        </w:rPr>
        <w:t xml:space="preserve"> "О некоммерческих организациях", </w:t>
      </w:r>
      <w:hyperlink r:id="rId10" w:history="1">
        <w:r w:rsidRPr="00D47E97">
          <w:rPr>
            <w:rFonts w:ascii="Times New Roman" w:eastAsia="Times New Roman" w:hAnsi="Times New Roman" w:cs="Times New Roman"/>
            <w:color w:val="0000FF"/>
            <w:sz w:val="24"/>
            <w:szCs w:val="24"/>
            <w:u w:val="single"/>
            <w:lang w:eastAsia="ru-RU"/>
          </w:rPr>
          <w:t>Законом</w:t>
        </w:r>
      </w:hyperlink>
      <w:r w:rsidRPr="00D47E97">
        <w:rPr>
          <w:rFonts w:ascii="Times New Roman" w:eastAsia="Times New Roman" w:hAnsi="Times New Roman" w:cs="Times New Roman"/>
          <w:sz w:val="24"/>
          <w:szCs w:val="24"/>
          <w:lang w:eastAsia="ru-RU"/>
        </w:rPr>
        <w:t xml:space="preserve"> Российской </w:t>
      </w:r>
      <w:r w:rsidR="00DE3FDA">
        <w:rPr>
          <w:rFonts w:ascii="Times New Roman" w:eastAsia="Times New Roman" w:hAnsi="Times New Roman" w:cs="Times New Roman"/>
          <w:sz w:val="24"/>
          <w:szCs w:val="24"/>
          <w:lang w:eastAsia="ru-RU"/>
        </w:rPr>
        <w:t>Федерации "Об образовании".</w:t>
      </w:r>
    </w:p>
    <w:p w:rsidR="00D47E97" w:rsidRPr="00D47E97" w:rsidRDefault="00DE3FDA" w:rsidP="00DE3FD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Дошкольные группы МКОУ «Кайсацкая СШ» </w:t>
      </w:r>
      <w:r w:rsidR="00D47E97" w:rsidRPr="00D47E97">
        <w:rPr>
          <w:rFonts w:ascii="Times New Roman" w:eastAsia="Times New Roman" w:hAnsi="Times New Roman" w:cs="Times New Roman"/>
          <w:sz w:val="24"/>
          <w:szCs w:val="24"/>
          <w:lang w:eastAsia="ru-RU"/>
        </w:rPr>
        <w:t xml:space="preserve"> не </w:t>
      </w:r>
      <w:r w:rsidR="00E33A66" w:rsidRPr="00D47E97">
        <w:rPr>
          <w:rFonts w:ascii="Times New Roman" w:eastAsia="Times New Roman" w:hAnsi="Times New Roman" w:cs="Times New Roman"/>
          <w:sz w:val="24"/>
          <w:szCs w:val="24"/>
          <w:lang w:eastAsia="ru-RU"/>
        </w:rPr>
        <w:t>явля</w:t>
      </w:r>
      <w:r w:rsidR="00E33A66">
        <w:rPr>
          <w:rFonts w:ascii="Times New Roman" w:eastAsia="Times New Roman" w:hAnsi="Times New Roman" w:cs="Times New Roman"/>
          <w:sz w:val="24"/>
          <w:szCs w:val="24"/>
          <w:lang w:eastAsia="ru-RU"/>
        </w:rPr>
        <w:t>ются</w:t>
      </w:r>
      <w:r>
        <w:rPr>
          <w:rFonts w:ascii="Times New Roman" w:eastAsia="Times New Roman" w:hAnsi="Times New Roman" w:cs="Times New Roman"/>
          <w:sz w:val="24"/>
          <w:szCs w:val="24"/>
          <w:lang w:eastAsia="ru-RU"/>
        </w:rPr>
        <w:t xml:space="preserve"> юридическим лицом.</w:t>
      </w:r>
    </w:p>
    <w:p w:rsidR="00D47E97" w:rsidRPr="00D47E97" w:rsidRDefault="00D47E97" w:rsidP="00DE3FDA">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1.4. Место нахождения </w:t>
      </w:r>
      <w:r w:rsidR="00DE3FDA">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w:t>
      </w:r>
    </w:p>
    <w:p w:rsidR="00D47E97" w:rsidRPr="00D47E97" w:rsidRDefault="00D47E97" w:rsidP="00DE3FDA">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Россия, </w:t>
      </w:r>
      <w:r w:rsidR="00DE3FDA">
        <w:rPr>
          <w:rFonts w:ascii="Times New Roman" w:eastAsia="Times New Roman" w:hAnsi="Times New Roman" w:cs="Times New Roman"/>
          <w:sz w:val="24"/>
          <w:szCs w:val="24"/>
          <w:lang w:eastAsia="ru-RU"/>
        </w:rPr>
        <w:t>404240</w:t>
      </w:r>
      <w:r w:rsidRPr="00D47E97">
        <w:rPr>
          <w:rFonts w:ascii="Times New Roman" w:eastAsia="Times New Roman" w:hAnsi="Times New Roman" w:cs="Times New Roman"/>
          <w:sz w:val="24"/>
          <w:szCs w:val="24"/>
          <w:lang w:eastAsia="ru-RU"/>
        </w:rPr>
        <w:t>, Во</w:t>
      </w:r>
      <w:r w:rsidR="00DE3FDA">
        <w:rPr>
          <w:rFonts w:ascii="Times New Roman" w:eastAsia="Times New Roman" w:hAnsi="Times New Roman" w:cs="Times New Roman"/>
          <w:sz w:val="24"/>
          <w:szCs w:val="24"/>
          <w:lang w:eastAsia="ru-RU"/>
        </w:rPr>
        <w:t>лгоградская область</w:t>
      </w:r>
      <w:r w:rsidRPr="00D47E97">
        <w:rPr>
          <w:rFonts w:ascii="Times New Roman" w:eastAsia="Times New Roman" w:hAnsi="Times New Roman" w:cs="Times New Roman"/>
          <w:sz w:val="24"/>
          <w:szCs w:val="24"/>
          <w:lang w:eastAsia="ru-RU"/>
        </w:rPr>
        <w:t xml:space="preserve">, </w:t>
      </w:r>
      <w:r w:rsidR="00DE3FDA">
        <w:rPr>
          <w:rFonts w:ascii="Times New Roman" w:eastAsia="Times New Roman" w:hAnsi="Times New Roman" w:cs="Times New Roman"/>
          <w:sz w:val="24"/>
          <w:szCs w:val="24"/>
          <w:lang w:eastAsia="ru-RU"/>
        </w:rPr>
        <w:t xml:space="preserve">Палласовский </w:t>
      </w:r>
      <w:r w:rsidRPr="00D47E97">
        <w:rPr>
          <w:rFonts w:ascii="Times New Roman" w:eastAsia="Times New Roman" w:hAnsi="Times New Roman" w:cs="Times New Roman"/>
          <w:sz w:val="24"/>
          <w:szCs w:val="24"/>
          <w:lang w:eastAsia="ru-RU"/>
        </w:rPr>
        <w:t xml:space="preserve"> район, с. </w:t>
      </w:r>
      <w:r w:rsidR="00DE3FDA">
        <w:rPr>
          <w:rFonts w:ascii="Times New Roman" w:eastAsia="Times New Roman" w:hAnsi="Times New Roman" w:cs="Times New Roman"/>
          <w:sz w:val="24"/>
          <w:szCs w:val="24"/>
          <w:lang w:eastAsia="ru-RU"/>
        </w:rPr>
        <w:t>Кайсацкое</w:t>
      </w:r>
      <w:r w:rsidRPr="00D47E97">
        <w:rPr>
          <w:rFonts w:ascii="Times New Roman" w:eastAsia="Times New Roman" w:hAnsi="Times New Roman" w:cs="Times New Roman"/>
          <w:sz w:val="24"/>
          <w:szCs w:val="24"/>
          <w:lang w:eastAsia="ru-RU"/>
        </w:rPr>
        <w:t xml:space="preserve">,    ул. </w:t>
      </w:r>
      <w:r w:rsidR="00DE3FDA">
        <w:rPr>
          <w:rFonts w:ascii="Times New Roman" w:eastAsia="Times New Roman" w:hAnsi="Times New Roman" w:cs="Times New Roman"/>
          <w:sz w:val="24"/>
          <w:szCs w:val="24"/>
          <w:lang w:eastAsia="ru-RU"/>
        </w:rPr>
        <w:t>Комсомольская,10.</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1.5. Руководство, управление и финансовое сопровождение структурного подразделения осуществляет  руководитель Учреждения.                                                                                  </w:t>
      </w:r>
    </w:p>
    <w:p w:rsid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1.6. </w:t>
      </w:r>
      <w:r w:rsidR="001703F3">
        <w:rPr>
          <w:rFonts w:ascii="Times New Roman" w:eastAsia="Times New Roman" w:hAnsi="Times New Roman" w:cs="Times New Roman"/>
          <w:sz w:val="24"/>
          <w:szCs w:val="24"/>
          <w:lang w:eastAsia="ru-RU"/>
        </w:rPr>
        <w:t>Дошкольная группа</w:t>
      </w:r>
      <w:r w:rsidRPr="00D47E97">
        <w:rPr>
          <w:rFonts w:ascii="Times New Roman" w:eastAsia="Times New Roman" w:hAnsi="Times New Roman" w:cs="Times New Roman"/>
          <w:sz w:val="24"/>
          <w:szCs w:val="24"/>
          <w:lang w:eastAsia="ru-RU"/>
        </w:rPr>
        <w:t xml:space="preserve"> в своей деятельности руководствуются Уставом школы, настоящим Положением и другими нормативн</w:t>
      </w:r>
      <w:r w:rsidR="00E33A66" w:rsidRPr="00D47E97">
        <w:rPr>
          <w:rFonts w:ascii="Times New Roman" w:eastAsia="Times New Roman" w:hAnsi="Times New Roman" w:cs="Times New Roman"/>
          <w:sz w:val="24"/>
          <w:szCs w:val="24"/>
          <w:lang w:eastAsia="ru-RU"/>
        </w:rPr>
        <w:t>о -</w:t>
      </w:r>
      <w:r w:rsidRPr="00D47E97">
        <w:rPr>
          <w:rFonts w:ascii="Times New Roman" w:eastAsia="Times New Roman" w:hAnsi="Times New Roman" w:cs="Times New Roman"/>
          <w:sz w:val="24"/>
          <w:szCs w:val="24"/>
          <w:lang w:eastAsia="ru-RU"/>
        </w:rPr>
        <w:t xml:space="preserve"> правовыми актами. </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1.7. </w:t>
      </w:r>
      <w:r w:rsidR="001703F3">
        <w:rPr>
          <w:rFonts w:ascii="Times New Roman" w:eastAsia="Times New Roman" w:hAnsi="Times New Roman" w:cs="Times New Roman"/>
          <w:sz w:val="24"/>
          <w:szCs w:val="24"/>
          <w:lang w:eastAsia="ru-RU"/>
        </w:rPr>
        <w:t>Дошкольная группа</w:t>
      </w:r>
      <w:r w:rsidRPr="00D47E97">
        <w:rPr>
          <w:rFonts w:ascii="Times New Roman" w:eastAsia="Times New Roman" w:hAnsi="Times New Roman" w:cs="Times New Roman"/>
          <w:sz w:val="24"/>
          <w:szCs w:val="24"/>
          <w:lang w:eastAsia="ru-RU"/>
        </w:rPr>
        <w:t xml:space="preserve"> осуществляет образовательную деятельность, уход и присмотр за детьми, выбор реализуемых программ дошкольного образования, формирование групп по утверждению руководителя Учреждения.</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1.8.  Медицинское обслуживание воспитанников в </w:t>
      </w:r>
      <w:r w:rsidR="001703F3">
        <w:rPr>
          <w:rFonts w:ascii="Times New Roman" w:eastAsia="Times New Roman" w:hAnsi="Times New Roman" w:cs="Times New Roman"/>
          <w:sz w:val="24"/>
          <w:szCs w:val="24"/>
          <w:lang w:eastAsia="ru-RU"/>
        </w:rPr>
        <w:t xml:space="preserve">дошкольной </w:t>
      </w:r>
      <w:r w:rsidR="00E33A66">
        <w:rPr>
          <w:rFonts w:ascii="Times New Roman" w:eastAsia="Times New Roman" w:hAnsi="Times New Roman" w:cs="Times New Roman"/>
          <w:sz w:val="24"/>
          <w:szCs w:val="24"/>
          <w:lang w:eastAsia="ru-RU"/>
        </w:rPr>
        <w:t>группе</w:t>
      </w:r>
      <w:r w:rsidRPr="00D47E97">
        <w:rPr>
          <w:rFonts w:ascii="Times New Roman" w:eastAsia="Times New Roman" w:hAnsi="Times New Roman" w:cs="Times New Roman"/>
          <w:sz w:val="24"/>
          <w:szCs w:val="24"/>
          <w:lang w:eastAsia="ru-RU"/>
        </w:rPr>
        <w:t xml:space="preserve"> обеспечивается органами здравоохранения.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1.9. В </w:t>
      </w:r>
      <w:r w:rsidR="001703F3">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xml:space="preserve"> создаются безопасные условия обучения, воспитания воспитанников, присмотра и ухода за детьми, их содержания в соответствии с установленными нормами, обеспечивающими жизнь и здоровье воспитанников, работников структурного подразделения.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1.10. Организация питания в </w:t>
      </w:r>
      <w:r w:rsidR="001703F3">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xml:space="preserve"> возлагается на Учреждение. Контроль за качеством, разнообразием, витаминизацией блюд, выходом блюд, вкусовыми качествами пищи возлагается на старшего воспитателя </w:t>
      </w:r>
      <w:r w:rsidR="001703F3">
        <w:rPr>
          <w:rFonts w:ascii="Times New Roman" w:eastAsia="Times New Roman" w:hAnsi="Times New Roman" w:cs="Times New Roman"/>
          <w:sz w:val="24"/>
          <w:szCs w:val="24"/>
          <w:lang w:eastAsia="ru-RU"/>
        </w:rPr>
        <w:t>дошкольной группы</w:t>
      </w:r>
      <w:r w:rsidRPr="00D47E97">
        <w:rPr>
          <w:rFonts w:ascii="Times New Roman" w:eastAsia="Times New Roman" w:hAnsi="Times New Roman" w:cs="Times New Roman"/>
          <w:sz w:val="24"/>
          <w:szCs w:val="24"/>
          <w:lang w:eastAsia="ru-RU"/>
        </w:rPr>
        <w:t xml:space="preserve">. </w:t>
      </w:r>
    </w:p>
    <w:p w:rsidR="00D47E97" w:rsidRPr="001703F3" w:rsidRDefault="00D47E97" w:rsidP="00E12159">
      <w:pPr>
        <w:spacing w:after="0" w:line="240" w:lineRule="auto"/>
        <w:rPr>
          <w:rFonts w:ascii="Times New Roman" w:eastAsia="Times New Roman" w:hAnsi="Times New Roman" w:cs="Times New Roman"/>
          <w:b/>
          <w:sz w:val="24"/>
          <w:szCs w:val="24"/>
          <w:lang w:eastAsia="ru-RU"/>
        </w:rPr>
      </w:pPr>
      <w:bookmarkStart w:id="0" w:name="_GoBack"/>
      <w:bookmarkEnd w:id="0"/>
      <w:r w:rsidRPr="001703F3">
        <w:rPr>
          <w:rFonts w:ascii="Times New Roman" w:eastAsia="Times New Roman" w:hAnsi="Times New Roman" w:cs="Times New Roman"/>
          <w:b/>
          <w:sz w:val="24"/>
          <w:szCs w:val="24"/>
          <w:lang w:eastAsia="ru-RU"/>
        </w:rPr>
        <w:t xml:space="preserve">2. ЦЕЛИ, ЗАДАЧИ </w:t>
      </w:r>
      <w:proofErr w:type="gramStart"/>
      <w:r w:rsidRPr="001703F3">
        <w:rPr>
          <w:rFonts w:ascii="Times New Roman" w:eastAsia="Times New Roman" w:hAnsi="Times New Roman" w:cs="Times New Roman"/>
          <w:b/>
          <w:sz w:val="24"/>
          <w:szCs w:val="24"/>
          <w:lang w:eastAsia="ru-RU"/>
        </w:rPr>
        <w:t>И  ПРЕДМЕТ</w:t>
      </w:r>
      <w:proofErr w:type="gramEnd"/>
      <w:r w:rsidRPr="001703F3">
        <w:rPr>
          <w:rFonts w:ascii="Times New Roman" w:eastAsia="Times New Roman" w:hAnsi="Times New Roman" w:cs="Times New Roman"/>
          <w:b/>
          <w:sz w:val="24"/>
          <w:szCs w:val="24"/>
          <w:lang w:eastAsia="ru-RU"/>
        </w:rPr>
        <w:t xml:space="preserve"> ДЕЯТЕЛЬНОСТИ </w:t>
      </w:r>
    </w:p>
    <w:p w:rsidR="00D47E97" w:rsidRPr="001703F3" w:rsidRDefault="001703F3" w:rsidP="00E1215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ДОШКОЛЬНОЙ ГРУППЫ</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2.1. </w:t>
      </w:r>
      <w:r w:rsidR="001703F3">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осуществля</w:t>
      </w:r>
      <w:r w:rsidR="001703F3">
        <w:rPr>
          <w:rFonts w:ascii="Times New Roman" w:eastAsia="Times New Roman" w:hAnsi="Times New Roman" w:cs="Times New Roman"/>
          <w:sz w:val="24"/>
          <w:szCs w:val="24"/>
          <w:lang w:eastAsia="ru-RU"/>
        </w:rPr>
        <w:t>ют</w:t>
      </w:r>
      <w:r w:rsidRPr="00D47E97">
        <w:rPr>
          <w:rFonts w:ascii="Times New Roman" w:eastAsia="Times New Roman" w:hAnsi="Times New Roman" w:cs="Times New Roman"/>
          <w:sz w:val="24"/>
          <w:szCs w:val="24"/>
          <w:lang w:eastAsia="ru-RU"/>
        </w:rPr>
        <w:t xml:space="preserve"> свою деятельность в соответствии с предметом и целями деятельности, определенными действующим законодательством Российской Федерации, законов и нормативных правовых актов  Во</w:t>
      </w:r>
      <w:r w:rsidR="001703F3">
        <w:rPr>
          <w:rFonts w:ascii="Times New Roman" w:eastAsia="Times New Roman" w:hAnsi="Times New Roman" w:cs="Times New Roman"/>
          <w:sz w:val="24"/>
          <w:szCs w:val="24"/>
          <w:lang w:eastAsia="ru-RU"/>
        </w:rPr>
        <w:t xml:space="preserve">лгоградской </w:t>
      </w:r>
      <w:r w:rsidRPr="00D47E97">
        <w:rPr>
          <w:rFonts w:ascii="Times New Roman" w:eastAsia="Times New Roman" w:hAnsi="Times New Roman" w:cs="Times New Roman"/>
          <w:sz w:val="24"/>
          <w:szCs w:val="24"/>
          <w:lang w:eastAsia="ru-RU"/>
        </w:rPr>
        <w:t xml:space="preserve"> области, нормативных правовых актов  </w:t>
      </w:r>
      <w:r w:rsidR="001703F3">
        <w:rPr>
          <w:rFonts w:ascii="Times New Roman" w:eastAsia="Times New Roman" w:hAnsi="Times New Roman" w:cs="Times New Roman"/>
          <w:sz w:val="24"/>
          <w:szCs w:val="24"/>
          <w:lang w:eastAsia="ru-RU"/>
        </w:rPr>
        <w:t>Палласовского мун</w:t>
      </w:r>
      <w:r w:rsidRPr="00D47E97">
        <w:rPr>
          <w:rFonts w:ascii="Times New Roman" w:eastAsia="Times New Roman" w:hAnsi="Times New Roman" w:cs="Times New Roman"/>
          <w:sz w:val="24"/>
          <w:szCs w:val="24"/>
          <w:lang w:eastAsia="ru-RU"/>
        </w:rPr>
        <w:t>иципального района и настоящим Положением.</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lastRenderedPageBreak/>
        <w:t xml:space="preserve">2.2. Целью </w:t>
      </w:r>
      <w:r w:rsidR="001703F3">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воспитанников и работников Учреждения. </w:t>
      </w:r>
    </w:p>
    <w:p w:rsidR="00D47E97" w:rsidRPr="00D47E97" w:rsidRDefault="00D47E97" w:rsidP="00E12159">
      <w:pPr>
        <w:spacing w:after="0"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2.3. </w:t>
      </w:r>
      <w:r w:rsidR="001703F3">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обеспечива</w:t>
      </w:r>
      <w:r w:rsidR="001703F3">
        <w:rPr>
          <w:rFonts w:ascii="Times New Roman" w:eastAsia="Times New Roman" w:hAnsi="Times New Roman" w:cs="Times New Roman"/>
          <w:sz w:val="24"/>
          <w:szCs w:val="24"/>
          <w:lang w:eastAsia="ru-RU"/>
        </w:rPr>
        <w:t xml:space="preserve">ют </w:t>
      </w:r>
      <w:r w:rsidRPr="00D47E97">
        <w:rPr>
          <w:rFonts w:ascii="Times New Roman" w:eastAsia="Times New Roman" w:hAnsi="Times New Roman" w:cs="Times New Roman"/>
          <w:sz w:val="24"/>
          <w:szCs w:val="24"/>
          <w:lang w:eastAsia="ru-RU"/>
        </w:rPr>
        <w:t xml:space="preserve"> воспитание, обучение и развитие,  присмотр, уход и оздоровление детей. Созда</w:t>
      </w:r>
      <w:r w:rsidR="001703F3">
        <w:rPr>
          <w:rFonts w:ascii="Times New Roman" w:eastAsia="Times New Roman" w:hAnsi="Times New Roman" w:cs="Times New Roman"/>
          <w:sz w:val="24"/>
          <w:szCs w:val="24"/>
          <w:lang w:eastAsia="ru-RU"/>
        </w:rPr>
        <w:t>ют</w:t>
      </w:r>
      <w:r w:rsidRPr="00D47E97">
        <w:rPr>
          <w:rFonts w:ascii="Times New Roman" w:eastAsia="Times New Roman" w:hAnsi="Times New Roman" w:cs="Times New Roman"/>
          <w:sz w:val="24"/>
          <w:szCs w:val="24"/>
          <w:lang w:eastAsia="ru-RU"/>
        </w:rPr>
        <w:t xml:space="preserve">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2.4. Предметом деятельности </w:t>
      </w:r>
      <w:r w:rsidR="001703F3">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является: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 реализация основной </w:t>
      </w:r>
      <w:r w:rsidR="001703F3">
        <w:rPr>
          <w:rFonts w:ascii="Times New Roman" w:eastAsia="Times New Roman" w:hAnsi="Times New Roman" w:cs="Times New Roman"/>
          <w:sz w:val="24"/>
          <w:szCs w:val="24"/>
          <w:lang w:eastAsia="ru-RU"/>
        </w:rPr>
        <w:t xml:space="preserve"> общеобразовательной</w:t>
      </w:r>
      <w:r w:rsidRPr="00D47E97">
        <w:rPr>
          <w:rFonts w:ascii="Times New Roman" w:eastAsia="Times New Roman" w:hAnsi="Times New Roman" w:cs="Times New Roman"/>
          <w:sz w:val="24"/>
          <w:szCs w:val="24"/>
          <w:lang w:eastAsia="ru-RU"/>
        </w:rPr>
        <w:t xml:space="preserve"> программ</w:t>
      </w:r>
      <w:r w:rsidR="001703F3">
        <w:rPr>
          <w:rFonts w:ascii="Times New Roman" w:eastAsia="Times New Roman" w:hAnsi="Times New Roman" w:cs="Times New Roman"/>
          <w:sz w:val="24"/>
          <w:szCs w:val="24"/>
          <w:lang w:eastAsia="ru-RU"/>
        </w:rPr>
        <w:t xml:space="preserve">ы </w:t>
      </w:r>
      <w:r w:rsidRPr="00D47E97">
        <w:rPr>
          <w:rFonts w:ascii="Times New Roman" w:eastAsia="Times New Roman" w:hAnsi="Times New Roman" w:cs="Times New Roman"/>
          <w:sz w:val="24"/>
          <w:szCs w:val="24"/>
          <w:lang w:eastAsia="ru-RU"/>
        </w:rPr>
        <w:t xml:space="preserve"> дошкольного образования;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-выполнение работ, оказание услуг, исполнение  функций в целях обеспечения реализации   полномочий Учредителя в сфере образования, в рамках реализации основной общеобразовательной программы дошкольного образования, в соответствии с действующим законодательством.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-реализация дополнительных образовательных программ;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-воспитание, обучение, развитие, присмотр, уход, оздоровление детей в возра</w:t>
      </w:r>
      <w:r w:rsidR="001703F3">
        <w:rPr>
          <w:rFonts w:ascii="Times New Roman" w:eastAsia="Times New Roman" w:hAnsi="Times New Roman" w:cs="Times New Roman"/>
          <w:sz w:val="24"/>
          <w:szCs w:val="24"/>
          <w:lang w:eastAsia="ru-RU"/>
        </w:rPr>
        <w:t>сте от двух месяцев до семи лет.</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2.5 Основными  задачами  деятельности  </w:t>
      </w:r>
      <w:r w:rsidR="001703F3">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являются:</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охрана жизни и укрепление физического и психического здоровья детей;</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обеспечение интеллектуального, личностного и  физического развития ребенка;</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формирование и развитие общей культуры личности воспитанников;</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осуществление необходимой коррекции отклонений в развитии ребенка;</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приобщение детей к общечеловеческим ценностям;</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адаптация личности ребенка к жизни в обществе;</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взаимодействие с семьей для обеспечения полноценного развития ребенка;</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обеспечение самоопределения личности, создание условий для ее самореализации;</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обеспечение формирования у воспитанников адекватной современному уровню знаний и уровню образовательной программы (ступени обучения) картины мира;</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интеграция личности в национальную и массовую культуру;</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формирование человека и гражданина, интегрированного в современное общество и нацеленного на совершенствование этого общества;</w:t>
      </w:r>
    </w:p>
    <w:p w:rsidR="00D47E97" w:rsidRPr="00D47E97" w:rsidRDefault="00D47E97" w:rsidP="00D47E9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создание основы для осознания выбора в освоении профессиональных образовательных программ, воспроизводство и развитие кадрового потенциала общества.</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2.6. Для достижения поставленных целей </w:t>
      </w:r>
      <w:r w:rsidR="001703F3">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осуществля</w:t>
      </w:r>
      <w:r w:rsidR="001703F3">
        <w:rPr>
          <w:rFonts w:ascii="Times New Roman" w:eastAsia="Times New Roman" w:hAnsi="Times New Roman" w:cs="Times New Roman"/>
          <w:sz w:val="24"/>
          <w:szCs w:val="24"/>
          <w:lang w:eastAsia="ru-RU"/>
        </w:rPr>
        <w:t>ют</w:t>
      </w:r>
      <w:r w:rsidRPr="00D47E97">
        <w:rPr>
          <w:rFonts w:ascii="Times New Roman" w:eastAsia="Times New Roman" w:hAnsi="Times New Roman" w:cs="Times New Roman"/>
          <w:sz w:val="24"/>
          <w:szCs w:val="24"/>
          <w:lang w:eastAsia="ru-RU"/>
        </w:rPr>
        <w:t xml:space="preserve"> следующие виды деятельности:</w:t>
      </w:r>
    </w:p>
    <w:p w:rsidR="00D47E97" w:rsidRPr="00D47E97" w:rsidRDefault="00D47E97" w:rsidP="00D47E9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производит воспитание, обучение и развитие,  присмотр, уход и оздоровление детей;  </w:t>
      </w:r>
    </w:p>
    <w:p w:rsidR="00D47E97" w:rsidRPr="00D47E97" w:rsidRDefault="00D47E97" w:rsidP="00D47E9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отдавая приоритет  познавательно-речевому, физическому, </w:t>
      </w:r>
      <w:r w:rsidRPr="00D47E97">
        <w:rPr>
          <w:rFonts w:ascii="Times New Roman" w:eastAsia="Times New Roman" w:hAnsi="Times New Roman" w:cs="Times New Roman"/>
          <w:sz w:val="24"/>
          <w:szCs w:val="24"/>
          <w:lang w:eastAsia="ru-RU"/>
        </w:rPr>
        <w:lastRenderedPageBreak/>
        <w:t>художественно-эстетическому, социально-личностному направлению развития детей;</w:t>
      </w:r>
    </w:p>
    <w:p w:rsidR="00D47E97" w:rsidRPr="00D47E97" w:rsidRDefault="00D47E97" w:rsidP="00D47E9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создает условия для обеспечения физического, психического и соматического здоровья детей, целесообразную предметно-пространственную среду для  их воспитания;</w:t>
      </w:r>
    </w:p>
    <w:p w:rsidR="00D47E97" w:rsidRPr="00D47E97" w:rsidRDefault="00D47E97" w:rsidP="00D47E9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осуществляет иные виды деятельности, не противоречащие статусу, типу, виду и задачам Учреждения  и действующему законодательству.</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2.7. </w:t>
      </w:r>
      <w:r w:rsidR="001703F3">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самостоятельн</w:t>
      </w:r>
      <w:r w:rsidR="001703F3">
        <w:rPr>
          <w:rFonts w:ascii="Times New Roman" w:eastAsia="Times New Roman" w:hAnsi="Times New Roman" w:cs="Times New Roman"/>
          <w:sz w:val="24"/>
          <w:szCs w:val="24"/>
          <w:lang w:eastAsia="ru-RU"/>
        </w:rPr>
        <w:t>ы</w:t>
      </w:r>
      <w:r w:rsidRPr="00D47E97">
        <w:rPr>
          <w:rFonts w:ascii="Times New Roman" w:eastAsia="Times New Roman" w:hAnsi="Times New Roman" w:cs="Times New Roman"/>
          <w:sz w:val="24"/>
          <w:szCs w:val="24"/>
          <w:lang w:eastAsia="ru-RU"/>
        </w:rPr>
        <w:t xml:space="preserve"> в выборе программы из комплекса вариативных программ, рекомендованных государственными органами управления образованием, внесении изменений в них, а также разработке собственных авторских) программ в соответствии с  федеральным государственным образовательным стандартом дошкольного образования.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2.8. Для реализации  целей </w:t>
      </w:r>
      <w:r w:rsidR="001703F3">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име</w:t>
      </w:r>
      <w:r w:rsidR="001703F3">
        <w:rPr>
          <w:rFonts w:ascii="Times New Roman" w:eastAsia="Times New Roman" w:hAnsi="Times New Roman" w:cs="Times New Roman"/>
          <w:sz w:val="24"/>
          <w:szCs w:val="24"/>
          <w:lang w:eastAsia="ru-RU"/>
        </w:rPr>
        <w:t>ю</w:t>
      </w:r>
      <w:r w:rsidRPr="00D47E97">
        <w:rPr>
          <w:rFonts w:ascii="Times New Roman" w:eastAsia="Times New Roman" w:hAnsi="Times New Roman" w:cs="Times New Roman"/>
          <w:sz w:val="24"/>
          <w:szCs w:val="24"/>
          <w:lang w:eastAsia="ru-RU"/>
        </w:rPr>
        <w:t>т право:</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реализовывать основные образовательные  программы дошкольного образования  в соответствии с лицензией;</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реализовывать дополнительные образовательные  программы дошкольного образования  в соответствии с лицензией; </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выбирать формы, средства, методы воспитания, учебные пособия и материалы;</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реализовывать дополнительные программы и оказывать дополнительные образовательные услуги, в том числе платные, за пределами основных обязательных программ в соответствии с лицензией;</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привлекать дополнительные финансовые источники за счет предоставления платных услуг, добровольных пожертвований, целевых взносов физических и юридических лиц;</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устанавливать максимальный объем нагрузки детей на время занятий, соответствующий санитарным нормам;</w:t>
      </w:r>
    </w:p>
    <w:p w:rsidR="00D47E97" w:rsidRPr="00D47E97" w:rsidRDefault="00D47E97" w:rsidP="00D47E9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устанавливать последовательность и продолжительность деятельности детей, сбалансированности ее видов, исходя из условий Учреждения и содержания реализуемых образовательных программ.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2.9. </w:t>
      </w:r>
      <w:r w:rsidR="00E576FE">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в установленном законодательством Российской Федерации порядке нес</w:t>
      </w:r>
      <w:r w:rsidR="00E576FE">
        <w:rPr>
          <w:rFonts w:ascii="Times New Roman" w:eastAsia="Times New Roman" w:hAnsi="Times New Roman" w:cs="Times New Roman"/>
          <w:sz w:val="24"/>
          <w:szCs w:val="24"/>
          <w:lang w:eastAsia="ru-RU"/>
        </w:rPr>
        <w:t>ут</w:t>
      </w:r>
      <w:r w:rsidRPr="00D47E97">
        <w:rPr>
          <w:rFonts w:ascii="Times New Roman" w:eastAsia="Times New Roman" w:hAnsi="Times New Roman" w:cs="Times New Roman"/>
          <w:sz w:val="24"/>
          <w:szCs w:val="24"/>
          <w:lang w:eastAsia="ru-RU"/>
        </w:rPr>
        <w:t xml:space="preserve">  ответственность за: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-реализацию в полном объеме основных общеобразовательных и дополнительных программ дошкольного образования;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-качество реализуемых образовательных программ;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-соответствие применяемых форм, методов и средств организации образовательного процесса возрастным, психофизическим особенностям, склонностям, способностям, интересам и потребностям детей;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-жизнь и здоровье воспитанников  во время образовательного процесса.</w:t>
      </w:r>
    </w:p>
    <w:p w:rsidR="00D47E97" w:rsidRPr="00E576FE"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E576FE">
        <w:rPr>
          <w:rFonts w:ascii="Times New Roman" w:eastAsia="Times New Roman" w:hAnsi="Times New Roman" w:cs="Times New Roman"/>
          <w:b/>
          <w:sz w:val="24"/>
          <w:szCs w:val="24"/>
          <w:lang w:eastAsia="ru-RU"/>
        </w:rPr>
        <w:t>3.ОРГАНИЗАЦИЯ  ОБРАЗОВАТЕЛЬНОГО ПРОЦЕССА.</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3.1. Содержание образовательного процесса в </w:t>
      </w:r>
      <w:r w:rsidR="00E576FE">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xml:space="preserve"> определяется образовательной программой дошкольного образования, разрабатываемой, принимаемой, и реализуемой им самостоятельно в соответствии с  требованиями федерального </w:t>
      </w:r>
      <w:r w:rsidRPr="00D47E97">
        <w:rPr>
          <w:rFonts w:ascii="Times New Roman" w:eastAsia="Times New Roman" w:hAnsi="Times New Roman" w:cs="Times New Roman"/>
          <w:sz w:val="24"/>
          <w:szCs w:val="24"/>
          <w:lang w:eastAsia="ru-RU"/>
        </w:rPr>
        <w:lastRenderedPageBreak/>
        <w:t xml:space="preserve">государственного образовательного стандарта дошкольного образования  к структуре основной общеобразовательной программы дошкольного образования. Учреждение самостоятельно в осуществлении образовательного процесса в пределах, установленных законодательством Российской Федерации, настоящим  положением  и Уставом Учреждения.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3.2. Образовательные программы в </w:t>
      </w:r>
      <w:r w:rsidR="00E576FE">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xml:space="preserve"> реализуются с учетом возрастных и индивидуальных особенностей детей.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3.3. Д</w:t>
      </w:r>
      <w:r w:rsidR="00E576FE">
        <w:rPr>
          <w:rFonts w:ascii="Times New Roman" w:eastAsia="Times New Roman" w:hAnsi="Times New Roman" w:cs="Times New Roman"/>
          <w:sz w:val="24"/>
          <w:szCs w:val="24"/>
          <w:lang w:eastAsia="ru-RU"/>
        </w:rPr>
        <w:t>ошкольные группы</w:t>
      </w:r>
      <w:r w:rsidRPr="00D47E97">
        <w:rPr>
          <w:rFonts w:ascii="Times New Roman" w:eastAsia="Times New Roman" w:hAnsi="Times New Roman" w:cs="Times New Roman"/>
          <w:sz w:val="24"/>
          <w:szCs w:val="24"/>
          <w:lang w:eastAsia="ru-RU"/>
        </w:rPr>
        <w:t xml:space="preserve">  в своей деятельности  реализу</w:t>
      </w:r>
      <w:r w:rsidR="00E576FE">
        <w:rPr>
          <w:rFonts w:ascii="Times New Roman" w:eastAsia="Times New Roman" w:hAnsi="Times New Roman" w:cs="Times New Roman"/>
          <w:sz w:val="24"/>
          <w:szCs w:val="24"/>
          <w:lang w:eastAsia="ru-RU"/>
        </w:rPr>
        <w:t>ют</w:t>
      </w:r>
      <w:r w:rsidRPr="00D47E97">
        <w:rPr>
          <w:rFonts w:ascii="Times New Roman" w:eastAsia="Times New Roman" w:hAnsi="Times New Roman" w:cs="Times New Roman"/>
          <w:sz w:val="24"/>
          <w:szCs w:val="24"/>
          <w:lang w:eastAsia="ru-RU"/>
        </w:rPr>
        <w:t xml:space="preserve"> основные общеобразовательные программы дошкольного образования в соответствии с лицензией.</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3.4. </w:t>
      </w:r>
      <w:r w:rsidR="00E576FE">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в своей деятельности  реализу</w:t>
      </w:r>
      <w:r w:rsidR="00E576FE">
        <w:rPr>
          <w:rFonts w:ascii="Times New Roman" w:eastAsia="Times New Roman" w:hAnsi="Times New Roman" w:cs="Times New Roman"/>
          <w:sz w:val="24"/>
          <w:szCs w:val="24"/>
          <w:lang w:eastAsia="ru-RU"/>
        </w:rPr>
        <w:t>ют</w:t>
      </w:r>
      <w:r w:rsidRPr="00D47E97">
        <w:rPr>
          <w:rFonts w:ascii="Times New Roman" w:eastAsia="Times New Roman" w:hAnsi="Times New Roman" w:cs="Times New Roman"/>
          <w:sz w:val="24"/>
          <w:szCs w:val="24"/>
          <w:lang w:eastAsia="ru-RU"/>
        </w:rPr>
        <w:t xml:space="preserve">  дополнительные общеобразовательные программы дошкольного образования  различной направленности в соответствии с лицензией.</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3.5. </w:t>
      </w:r>
      <w:r w:rsidR="00E576FE">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самостоятельн</w:t>
      </w:r>
      <w:r w:rsidR="00E576FE">
        <w:rPr>
          <w:rFonts w:ascii="Times New Roman" w:eastAsia="Times New Roman" w:hAnsi="Times New Roman" w:cs="Times New Roman"/>
          <w:sz w:val="24"/>
          <w:szCs w:val="24"/>
          <w:lang w:eastAsia="ru-RU"/>
        </w:rPr>
        <w:t>ы</w:t>
      </w:r>
      <w:r w:rsidRPr="00D47E97">
        <w:rPr>
          <w:rFonts w:ascii="Times New Roman" w:eastAsia="Times New Roman" w:hAnsi="Times New Roman" w:cs="Times New Roman"/>
          <w:sz w:val="24"/>
          <w:szCs w:val="24"/>
          <w:lang w:eastAsia="ru-RU"/>
        </w:rPr>
        <w:t xml:space="preserve"> в выборе программы из комплекса вариативных программ, рекомендованных государственными органами управления образованием, внесении изменений в них, а также разработке собственных (авторских) программ в соответствии с  федеральным государственным образовательным стандартом дошкольного образования. Учреждение создает условия для обеспечения физического, психического и соматического здоровья детей, создает целесообразную предметно-пространственную среду.</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3.6.  Воспитание и обучение детей   ведется на русском языке.</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3.7 .Основной структурной единицей </w:t>
      </w:r>
      <w:r w:rsidR="00E576FE">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является группа. Количество групп определяется Учредителем  исходя из их предельной наполняемости. Предельная наполняемость определяется действующим законодательством.</w:t>
      </w:r>
    </w:p>
    <w:p w:rsidR="00D47E97" w:rsidRPr="00D47E97" w:rsidRDefault="00D47E97" w:rsidP="00E576FE">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3.8. Организация образовательного процесса в </w:t>
      </w:r>
      <w:r w:rsidR="00E576FE">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xml:space="preserve"> осуществляется в соответствии с образовательными программами, расписаниями занятий и режимом дня. Учреждение, по состоянию на 1 сентября каждого года,  разрабатывает годовой календарный  режим занятий, соответствующий реализуемым образовательным программам, возрастным особенностям детей. Режим  регулирует продолжительность обучения, максимальный объем нагрузки  на детей во время занятий, другие  важные аспекты.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3.10.  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-для детей ясельного возраста от 1года до 3 лет – не более 1,5 часа в неделю, продолжительностью не более 8-10 минут в первую и вторую половину дня;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-для детей раннего возраста от 1года 6 месяцев до 3-х лет  не более 10 занятий в неделю  продолжительностью не более 8-10 минут (допускается проводить одно занятие в первую и одно занятие во вторую половину дня в теплое время года максимальное число занятий проводят  во время прогулки)</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 младшей группе (дети четвертого года жизни) -11 занятий;</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 средней группе (дети пятого года жизни)- 12 занятий;</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lastRenderedPageBreak/>
        <w:t xml:space="preserve">в старшей группе (дети шестого года жизни) - 15 занятий;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 подготовительной (дети седьмого года жизни) - 17 занятий.</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3.11.  Максимально допустимое количество занятий в первой половине дня в младшей и средней группах не должно превышать двух занятий, а в старшей и подготовительной группах трех. Их продолжительность для детей 4-го года жизни - не более 15 минут, для детей 5-го года жизни - не более 20 минут, для детей 6-го года жизни - не более 20минут, а для детей 7-го года жизни - не более 30 минут. В середине занятий необходимо проводить физкультминутку. Перерывы между занятиями должны быть не менее 10 минут. Занятия детей старшего дошкольного возраста во второй половине дня могут проводиться после дневного сна, но не чаще двух-трех раз в неделю. Длительность  занятий — не более 20- 30 минут, в зависимости от возраста детей,  если они носят статистический характер. В середине занятия проводится физкультминутка. Такие занятия проводятся в дни с наиболее высокой работоспособностью детей (вторник, среда).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3.12.   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в младшей группе (дети четвертого года жизни) – не более  1 раза, не более 15минут;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 средней группе (дети пятого года жизни)- не более  2 раз, не более 25минут;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в старшей группе (дети шестого года жизни) - не более  2 раз,  не более 25минут;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 подготовительной (дети седьмого года жизни) - не более  3 раз, не более  30 минут.</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Ребенок имеет право заниматься в нескольких объединениях, менять их.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3.13. В середине учебного года (январь) для детей дошкольных групп, организуются недельные каникулы, во время которых проводятся занятия эстетического, физкультурно-оздоровительного цикла, развлечения, досуги.</w:t>
      </w:r>
    </w:p>
    <w:p w:rsidR="00E576FE"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3.14. </w:t>
      </w:r>
      <w:r w:rsidR="00E576FE">
        <w:rPr>
          <w:rFonts w:ascii="Times New Roman" w:eastAsia="Times New Roman" w:hAnsi="Times New Roman" w:cs="Times New Roman"/>
          <w:sz w:val="24"/>
          <w:szCs w:val="24"/>
          <w:lang w:eastAsia="ru-RU"/>
        </w:rPr>
        <w:t xml:space="preserve">Дошкольные группы </w:t>
      </w:r>
      <w:r w:rsidRPr="00D47E97">
        <w:rPr>
          <w:rFonts w:ascii="Times New Roman" w:eastAsia="Times New Roman" w:hAnsi="Times New Roman" w:cs="Times New Roman"/>
          <w:sz w:val="24"/>
          <w:szCs w:val="24"/>
          <w:lang w:eastAsia="ru-RU"/>
        </w:rPr>
        <w:t> в своей  образовательной программе  самостоятельно  разрабатывает, отражает и применяет: систему оценок, поощрений, их вид, как в период  занятий, так и при промежуточной аттестации, формы и порядок  проведения мониторинга достижений детьми планируемых результатов, полноту освоения  ими образовательной программы в дошкольном учреждении.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3.17. </w:t>
      </w:r>
      <w:r w:rsidR="00E576FE">
        <w:rPr>
          <w:rFonts w:ascii="Times New Roman" w:eastAsia="Times New Roman" w:hAnsi="Times New Roman" w:cs="Times New Roman"/>
          <w:sz w:val="24"/>
          <w:szCs w:val="24"/>
          <w:lang w:eastAsia="ru-RU"/>
        </w:rPr>
        <w:t>Дошкольные группы   работают</w:t>
      </w:r>
      <w:r w:rsidRPr="00D47E97">
        <w:rPr>
          <w:rFonts w:ascii="Times New Roman" w:eastAsia="Times New Roman" w:hAnsi="Times New Roman" w:cs="Times New Roman"/>
          <w:sz w:val="24"/>
          <w:szCs w:val="24"/>
          <w:lang w:eastAsia="ru-RU"/>
        </w:rPr>
        <w:t xml:space="preserve"> по п</w:t>
      </w:r>
      <w:r w:rsidR="00E576FE">
        <w:rPr>
          <w:rFonts w:ascii="Times New Roman" w:eastAsia="Times New Roman" w:hAnsi="Times New Roman" w:cs="Times New Roman"/>
          <w:sz w:val="24"/>
          <w:szCs w:val="24"/>
          <w:lang w:eastAsia="ru-RU"/>
        </w:rPr>
        <w:t>ятидневной рабочей неделе с 07.3</w:t>
      </w:r>
      <w:r w:rsidRPr="00D47E97">
        <w:rPr>
          <w:rFonts w:ascii="Times New Roman" w:eastAsia="Times New Roman" w:hAnsi="Times New Roman" w:cs="Times New Roman"/>
          <w:sz w:val="24"/>
          <w:szCs w:val="24"/>
          <w:lang w:eastAsia="ru-RU"/>
        </w:rPr>
        <w:t>0 до 17час.30 мин.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Выходные дни:  суббота,  воскресение,  праздничные дни.                                                                                 Режим работы Учреждения:  10,5 часов в день при  5-дневной неделе.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3.18. Медицинское обслуживание детей обеспечивают органы здравоохранения в соответствии с договором. Медицинский персонал наряду с администрацией Учреждения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w:t>
      </w:r>
      <w:r w:rsidRPr="00D47E97">
        <w:rPr>
          <w:rFonts w:ascii="Times New Roman" w:eastAsia="Times New Roman" w:hAnsi="Times New Roman" w:cs="Times New Roman"/>
          <w:sz w:val="24"/>
          <w:szCs w:val="24"/>
          <w:lang w:eastAsia="ru-RU"/>
        </w:rPr>
        <w:lastRenderedPageBreak/>
        <w:t xml:space="preserve">обеспечения качества питания. 3.19. Работники структурного подразделения в обязательном порядке периодически (один раз в год) проходят медицинское обследование за счет средств Учредителя.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3.20. Организация питания в  </w:t>
      </w:r>
      <w:r w:rsidR="00E576FE">
        <w:rPr>
          <w:rFonts w:ascii="Times New Roman" w:eastAsia="Times New Roman" w:hAnsi="Times New Roman" w:cs="Times New Roman"/>
          <w:sz w:val="24"/>
          <w:szCs w:val="24"/>
          <w:lang w:eastAsia="ru-RU"/>
        </w:rPr>
        <w:t xml:space="preserve">дошкольных группах </w:t>
      </w:r>
      <w:r w:rsidRPr="00D47E97">
        <w:rPr>
          <w:rFonts w:ascii="Times New Roman" w:eastAsia="Times New Roman" w:hAnsi="Times New Roman" w:cs="Times New Roman"/>
          <w:sz w:val="24"/>
          <w:szCs w:val="24"/>
          <w:lang w:eastAsia="ru-RU"/>
        </w:rPr>
        <w:t> возлагается на Учреждение. Учреждение обеспечивает сбалансированное 3-х разовое питание детей в соответствии с их возрастом по нормам, согласно государственным санитарным эпидемиологическим правилам и нормативам, бюджетному и внебюджетному финансированию. Продукты питания поставляются в соответствии  с сертификатами качества</w:t>
      </w:r>
      <w:r w:rsidR="00E576FE">
        <w:rPr>
          <w:rFonts w:ascii="Times New Roman" w:eastAsia="Times New Roman" w:hAnsi="Times New Roman" w:cs="Times New Roman"/>
          <w:sz w:val="24"/>
          <w:szCs w:val="24"/>
          <w:lang w:eastAsia="ru-RU"/>
        </w:rPr>
        <w:t>.</w:t>
      </w:r>
    </w:p>
    <w:p w:rsidR="00D47E97" w:rsidRPr="00E576FE"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E576FE">
        <w:rPr>
          <w:rFonts w:ascii="Times New Roman" w:eastAsia="Times New Roman" w:hAnsi="Times New Roman" w:cs="Times New Roman"/>
          <w:b/>
          <w:sz w:val="24"/>
          <w:szCs w:val="24"/>
          <w:lang w:eastAsia="ru-RU"/>
        </w:rPr>
        <w:t>4.КОМПЛЕКТОВАНИЕ СТРУКТУРНОГО ПОДРАЗДЕЛЕНИЯ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4.1. Общие требования к приему граждан в Учреждение регулируются  Федеральным    </w:t>
      </w:r>
      <w:hyperlink r:id="rId11" w:history="1">
        <w:r w:rsidRPr="00D47E97">
          <w:rPr>
            <w:rFonts w:ascii="Times New Roman" w:eastAsia="Times New Roman" w:hAnsi="Times New Roman" w:cs="Times New Roman"/>
            <w:color w:val="0000FF"/>
            <w:sz w:val="24"/>
            <w:szCs w:val="24"/>
            <w:u w:val="single"/>
            <w:lang w:eastAsia="ru-RU"/>
          </w:rPr>
          <w:t>законом</w:t>
        </w:r>
      </w:hyperlink>
      <w:r w:rsidRPr="00D47E97">
        <w:rPr>
          <w:rFonts w:ascii="Times New Roman" w:eastAsia="Times New Roman" w:hAnsi="Times New Roman" w:cs="Times New Roman"/>
          <w:sz w:val="24"/>
          <w:szCs w:val="24"/>
          <w:lang w:eastAsia="ru-RU"/>
        </w:rPr>
        <w:t xml:space="preserve"> от 29.12.2012  №273- ФЗ  «Об образовании в Российской Федерации», другими федеральными законами,  Типовым положением об образовательном учреждении. Процедура приема регламентируется Правилами приема в дошкольное учреждение, не противоречащими действующему законодательству, настоящему положению о дошкольном образовательном учреждении и Уставу Учреждения.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4.2. В </w:t>
      </w:r>
      <w:r w:rsidR="00E576FE">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принимаются дети</w:t>
      </w:r>
      <w:r w:rsidR="00E576FE">
        <w:rPr>
          <w:rFonts w:ascii="Times New Roman" w:eastAsia="Times New Roman" w:hAnsi="Times New Roman" w:cs="Times New Roman"/>
          <w:sz w:val="24"/>
          <w:szCs w:val="24"/>
          <w:lang w:eastAsia="ru-RU"/>
        </w:rPr>
        <w:t xml:space="preserve">  </w:t>
      </w:r>
      <w:r w:rsidRPr="00D47E97">
        <w:rPr>
          <w:rFonts w:ascii="Times New Roman" w:eastAsia="Times New Roman" w:hAnsi="Times New Roman" w:cs="Times New Roman"/>
          <w:sz w:val="24"/>
          <w:szCs w:val="24"/>
          <w:lang w:eastAsia="ru-RU"/>
        </w:rPr>
        <w:t xml:space="preserve"> в возрасте от 2 месяцев   до 7 лет в зависимости от  вида  дошкольн</w:t>
      </w:r>
      <w:r w:rsidR="00F969EE">
        <w:rPr>
          <w:rFonts w:ascii="Times New Roman" w:eastAsia="Times New Roman" w:hAnsi="Times New Roman" w:cs="Times New Roman"/>
          <w:sz w:val="24"/>
          <w:szCs w:val="24"/>
          <w:lang w:eastAsia="ru-RU"/>
        </w:rPr>
        <w:t>ых групп</w:t>
      </w:r>
      <w:r w:rsidRPr="00D47E97">
        <w:rPr>
          <w:rFonts w:ascii="Times New Roman" w:eastAsia="Times New Roman" w:hAnsi="Times New Roman" w:cs="Times New Roman"/>
          <w:sz w:val="24"/>
          <w:szCs w:val="24"/>
          <w:lang w:eastAsia="ru-RU"/>
        </w:rPr>
        <w:t>, при отсутствии противопоказаний по состоянию здоровья, количества предусмотренных в детском учреждении мест.</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4.3. В соответствии с правилами приема родители представляют следующие документы: </w:t>
      </w:r>
    </w:p>
    <w:p w:rsidR="00D47E97" w:rsidRPr="00D47E97" w:rsidRDefault="00D47E97" w:rsidP="00D47E9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заявление родителей (законных представителей), лиц их заменяющих  на имя заведующей;</w:t>
      </w:r>
    </w:p>
    <w:p w:rsidR="00D47E97" w:rsidRPr="00D47E97" w:rsidRDefault="00D47E97" w:rsidP="00D47E9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свидетельство о рождении ребенка;</w:t>
      </w:r>
    </w:p>
    <w:p w:rsidR="00D47E97" w:rsidRPr="00D47E97" w:rsidRDefault="00D47E97" w:rsidP="00D47E9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медицинскую </w:t>
      </w:r>
      <w:r w:rsidR="00F969EE">
        <w:rPr>
          <w:rFonts w:ascii="Times New Roman" w:eastAsia="Times New Roman" w:hAnsi="Times New Roman" w:cs="Times New Roman"/>
          <w:sz w:val="24"/>
          <w:szCs w:val="24"/>
          <w:lang w:eastAsia="ru-RU"/>
        </w:rPr>
        <w:t>справку</w:t>
      </w:r>
      <w:r w:rsidRPr="00D47E97">
        <w:rPr>
          <w:rFonts w:ascii="Times New Roman" w:eastAsia="Times New Roman" w:hAnsi="Times New Roman" w:cs="Times New Roman"/>
          <w:sz w:val="24"/>
          <w:szCs w:val="24"/>
          <w:lang w:eastAsia="ru-RU"/>
        </w:rPr>
        <w:t>, либо   заключение о возможности пребывания в дошкольном учреждении;</w:t>
      </w:r>
    </w:p>
    <w:p w:rsidR="00D47E97" w:rsidRPr="00D47E97" w:rsidRDefault="00D47E97" w:rsidP="00D47E9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паспорт  родителя, либо  документ подтверждающий установление опекунства,  попечительства и дающий  полномочия  защищать интересы ребенка;</w:t>
      </w:r>
    </w:p>
    <w:p w:rsidR="00D47E97" w:rsidRPr="00D47E97" w:rsidRDefault="00D47E97" w:rsidP="00D47E9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направление отдела образования </w:t>
      </w:r>
      <w:r w:rsidR="00F969EE">
        <w:rPr>
          <w:rFonts w:ascii="Times New Roman" w:eastAsia="Times New Roman" w:hAnsi="Times New Roman" w:cs="Times New Roman"/>
          <w:sz w:val="24"/>
          <w:szCs w:val="24"/>
          <w:lang w:eastAsia="ru-RU"/>
        </w:rPr>
        <w:t xml:space="preserve"> Администрации Палласовского муниципального района Волгоградской области</w:t>
      </w:r>
      <w:r w:rsidRPr="00D47E97">
        <w:rPr>
          <w:rFonts w:ascii="Times New Roman" w:eastAsia="Times New Roman" w:hAnsi="Times New Roman" w:cs="Times New Roman"/>
          <w:sz w:val="24"/>
          <w:szCs w:val="24"/>
          <w:lang w:eastAsia="ru-RU"/>
        </w:rPr>
        <w:t xml:space="preserve">.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    согласие родителей (законных представителей) на обработку персональных данных.</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При приеме ребенка в Учреждение, последнее обязано ознакомить родителей (законных представителей) с Уставом Учреждения, настоящим положением, лицензией на право ведения образовательной деятельности, свидетельством о государственной аккредитации, с основной общеобразовательной программой и другими документами, регламентирующими организацию образовательного процесса.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Взаимоотношения между Учреждением  и родителями (законными представителями) регулируются настоящим положением  и договором. Договор  включает  взаимные права, обязанности и ответственность сторон, возникающие в процессе обучения, воспитания, развития, присмотра, ухода и оздоровления детей, устанавливает  длительность пребывания ребенка в  Учреждении, расчет размера платы, взимаемой с родителей (законных представителей) за содержание ребенка в  Учреждении, с учетом количества дней посещения, право  родителей на получение компенсационной части платы, взимаемой за содержание ребенка и т.д.</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lastRenderedPageBreak/>
        <w:t xml:space="preserve">4.4  Прием ребенка в Учреждение для  воспитания оформляется приказом по Учреждению.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4.5.   При приеме детей с ограниченными возможностями здоровья, детей-инвалидов в дошкольные образовательные учреждения любого вида дошкольное образовательное учреждение обязано обеспечить необходимые условия для организации коррекционной работы.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4.6. Первоочередным правом определения в  Учреждение пользуются категории граждан, льготы которым установлены  законодательством.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4.7. За воспитанниками сохраняется место в Учреждении на период его отсутствия по причине болезни, санаторно-курортного лечения, карантина, очередного отпуска родителей.</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4.8. Отчисление  воспитанников из Учреждения производится в соответствии с  заявлением родителей (законных представителей), а так же при наличии медицинского заключения о состоянии здоровья ребенка, не дающего возможности посещать Учреждение, по другим  основаниям, установленным действующим законодательством.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4.9. Дисциплина в </w:t>
      </w:r>
      <w:r w:rsidR="00F969EE">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xml:space="preserve"> поддерживается на основе уважения человеческого досто</w:t>
      </w:r>
      <w:r w:rsidR="00F969EE">
        <w:rPr>
          <w:rFonts w:ascii="Times New Roman" w:eastAsia="Times New Roman" w:hAnsi="Times New Roman" w:cs="Times New Roman"/>
          <w:sz w:val="24"/>
          <w:szCs w:val="24"/>
          <w:lang w:eastAsia="ru-RU"/>
        </w:rPr>
        <w:t>инства воспитанников, персонала</w:t>
      </w:r>
      <w:r w:rsidRPr="00D47E97">
        <w:rPr>
          <w:rFonts w:ascii="Times New Roman" w:eastAsia="Times New Roman" w:hAnsi="Times New Roman" w:cs="Times New Roman"/>
          <w:sz w:val="24"/>
          <w:szCs w:val="24"/>
          <w:lang w:eastAsia="ru-RU"/>
        </w:rPr>
        <w:t>. Применение методов физического и психического насилия по отношению к воспитанникам не допускается.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4.10. Родителям или законным представителям воспитанников обеспечивается возможность ознакомления с ходом и содержанием образовательного и воспитательного процесса в структурном подразделении.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4.11.Ком</w:t>
      </w:r>
      <w:r w:rsidR="00F969EE">
        <w:rPr>
          <w:rFonts w:ascii="Times New Roman" w:eastAsia="Times New Roman" w:hAnsi="Times New Roman" w:cs="Times New Roman"/>
          <w:sz w:val="24"/>
          <w:szCs w:val="24"/>
          <w:lang w:eastAsia="ru-RU"/>
        </w:rPr>
        <w:t>плектование групп воспитанников</w:t>
      </w:r>
      <w:r w:rsidRPr="00D47E97">
        <w:rPr>
          <w:rFonts w:ascii="Times New Roman" w:eastAsia="Times New Roman" w:hAnsi="Times New Roman" w:cs="Times New Roman"/>
          <w:sz w:val="24"/>
          <w:szCs w:val="24"/>
          <w:lang w:eastAsia="ru-RU"/>
        </w:rPr>
        <w:t>, их количество и возрастные категории детей производится по состоянию на 1 сентября каждого года.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4.12. Контингент воспитанников формируется в соответствии с их возрастом и видом Учреждения. Количество возрастных  групп определяется в зависимости от санитарных норм и условий образовательного процесса, предельной наполняемости, принятой при расчете норматива бюджетного финансирования, норм и контрольных нормативов, указанных в лицензии.</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4.13. Учреждение имеет право комплектовать группы воспитанников, как по одновозрастному, так и разновозрастному принципу, группы дошкольного и раннего возраста дневного пребывания. </w:t>
      </w:r>
    </w:p>
    <w:p w:rsidR="00F969EE" w:rsidRDefault="00F969EE" w:rsidP="00D47E97">
      <w:pPr>
        <w:spacing w:before="100" w:beforeAutospacing="1" w:after="100" w:afterAutospacing="1" w:line="240" w:lineRule="auto"/>
        <w:rPr>
          <w:rFonts w:ascii="Times New Roman" w:eastAsia="Times New Roman" w:hAnsi="Times New Roman" w:cs="Times New Roman"/>
          <w:sz w:val="24"/>
          <w:szCs w:val="24"/>
          <w:lang w:eastAsia="ru-RU"/>
        </w:rPr>
      </w:pP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5. ФИНАНСОВАЯ  И ХОЗЯЙСТВЕННАЯ ДЕЯТЕЛЬНОСТЬ СТРУКТУРНОГО ПОДРАЗДЕЛЕНИЯ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5.1. Финансирование и материально-техническое обеспечение деятельности </w:t>
      </w:r>
      <w:r w:rsidR="00F969EE">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через Учреждение производится Учредителем.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5.4. </w:t>
      </w:r>
      <w:r w:rsidR="00F969EE">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xml:space="preserve"> через Учреждение обязуется использовать предоставленное</w:t>
      </w:r>
      <w:r w:rsidR="00F969EE">
        <w:rPr>
          <w:rFonts w:ascii="Times New Roman" w:eastAsia="Times New Roman" w:hAnsi="Times New Roman" w:cs="Times New Roman"/>
          <w:sz w:val="24"/>
          <w:szCs w:val="24"/>
          <w:lang w:eastAsia="ru-RU"/>
        </w:rPr>
        <w:t xml:space="preserve"> им</w:t>
      </w:r>
      <w:r w:rsidRPr="00D47E97">
        <w:rPr>
          <w:rFonts w:ascii="Times New Roman" w:eastAsia="Times New Roman" w:hAnsi="Times New Roman" w:cs="Times New Roman"/>
          <w:sz w:val="24"/>
          <w:szCs w:val="24"/>
          <w:lang w:eastAsia="ru-RU"/>
        </w:rPr>
        <w:t xml:space="preserve"> Учредителем для осуществления своей деятельности имущество только по его целевому назначению, несет ответственность за сохранность и эффективное использование </w:t>
      </w:r>
      <w:r w:rsidRPr="00D47E97">
        <w:rPr>
          <w:rFonts w:ascii="Times New Roman" w:eastAsia="Times New Roman" w:hAnsi="Times New Roman" w:cs="Times New Roman"/>
          <w:sz w:val="24"/>
          <w:szCs w:val="24"/>
          <w:lang w:eastAsia="ru-RU"/>
        </w:rPr>
        <w:lastRenderedPageBreak/>
        <w:t>закрепленного за ним на праве оперативного управления муниципального имущества и выделяемых финансовых средств.</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5.5. Учредитель вправе на любом этапе деятельности </w:t>
      </w:r>
      <w:r w:rsidR="00F969EE">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в любое время потребовать от администрации Учреждения отчета за использование имущества и финансовых средств, предоставляемых  </w:t>
      </w:r>
      <w:r w:rsidR="00F969EE">
        <w:rPr>
          <w:rFonts w:ascii="Times New Roman" w:eastAsia="Times New Roman" w:hAnsi="Times New Roman" w:cs="Times New Roman"/>
          <w:sz w:val="24"/>
          <w:szCs w:val="24"/>
          <w:lang w:eastAsia="ru-RU"/>
        </w:rPr>
        <w:t>дошкольным группам</w:t>
      </w:r>
      <w:r w:rsidRPr="00D47E97">
        <w:rPr>
          <w:rFonts w:ascii="Times New Roman" w:eastAsia="Times New Roman" w:hAnsi="Times New Roman" w:cs="Times New Roman"/>
          <w:sz w:val="24"/>
          <w:szCs w:val="24"/>
          <w:lang w:eastAsia="ru-RU"/>
        </w:rPr>
        <w:t>.</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5.6. </w:t>
      </w:r>
      <w:r w:rsidR="00F969EE">
        <w:rPr>
          <w:rFonts w:ascii="Times New Roman" w:eastAsia="Times New Roman" w:hAnsi="Times New Roman" w:cs="Times New Roman"/>
          <w:sz w:val="24"/>
          <w:szCs w:val="24"/>
          <w:lang w:eastAsia="ru-RU"/>
        </w:rPr>
        <w:t xml:space="preserve">Дошкольные группы не </w:t>
      </w:r>
      <w:r w:rsidRPr="00D47E97">
        <w:rPr>
          <w:rFonts w:ascii="Times New Roman" w:eastAsia="Times New Roman" w:hAnsi="Times New Roman" w:cs="Times New Roman"/>
          <w:sz w:val="24"/>
          <w:szCs w:val="24"/>
          <w:lang w:eastAsia="ru-RU"/>
        </w:rPr>
        <w:t xml:space="preserve"> вправе совершать сделки, возможными последствиями которых является отчуждение или обременение имущества, приобретенного за счет средств, выделяемых Учреждению  Учредителем; отчуждать, отдавать в залог, сдавать в аренду или иным способом распоряжаться муниципальным имуществом.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5.7. Изъятие или отчуждение Учредителем муниципального имущества, предоставленного </w:t>
      </w:r>
      <w:r w:rsidR="00F969EE">
        <w:rPr>
          <w:rFonts w:ascii="Times New Roman" w:eastAsia="Times New Roman" w:hAnsi="Times New Roman" w:cs="Times New Roman"/>
          <w:sz w:val="24"/>
          <w:szCs w:val="24"/>
          <w:lang w:eastAsia="ru-RU"/>
        </w:rPr>
        <w:t>дошкольным группам</w:t>
      </w:r>
      <w:r w:rsidRPr="00D47E97">
        <w:rPr>
          <w:rFonts w:ascii="Times New Roman" w:eastAsia="Times New Roman" w:hAnsi="Times New Roman" w:cs="Times New Roman"/>
          <w:sz w:val="24"/>
          <w:szCs w:val="24"/>
          <w:lang w:eastAsia="ru-RU"/>
        </w:rPr>
        <w:t>, допускается в порядке, предусмотренном законодательством Российской Федерации.</w:t>
      </w:r>
    </w:p>
    <w:p w:rsidR="00D47E97" w:rsidRPr="00F969EE"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F969EE">
        <w:rPr>
          <w:rFonts w:ascii="Times New Roman" w:eastAsia="Times New Roman" w:hAnsi="Times New Roman" w:cs="Times New Roman"/>
          <w:b/>
          <w:sz w:val="24"/>
          <w:szCs w:val="24"/>
          <w:lang w:eastAsia="ru-RU"/>
        </w:rPr>
        <w:t>6. ПОРЯДОК УПРАВЛЕНИЯ</w:t>
      </w:r>
    </w:p>
    <w:p w:rsidR="00D47E97" w:rsidRPr="00F969EE" w:rsidRDefault="00F969EE" w:rsidP="00D47E97">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ДОШКОЛЬНЫМИ ГРУППАМИ</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6.1.Управление </w:t>
      </w:r>
      <w:r w:rsidR="00F969EE">
        <w:rPr>
          <w:rFonts w:ascii="Times New Roman" w:eastAsia="Times New Roman" w:hAnsi="Times New Roman" w:cs="Times New Roman"/>
          <w:sz w:val="24"/>
          <w:szCs w:val="24"/>
          <w:lang w:eastAsia="ru-RU"/>
        </w:rPr>
        <w:t>дошкольными группами</w:t>
      </w:r>
      <w:r w:rsidRPr="00D47E97">
        <w:rPr>
          <w:rFonts w:ascii="Times New Roman" w:eastAsia="Times New Roman" w:hAnsi="Times New Roman" w:cs="Times New Roman"/>
          <w:sz w:val="24"/>
          <w:szCs w:val="24"/>
          <w:lang w:eastAsia="ru-RU"/>
        </w:rPr>
        <w:t xml:space="preserve"> осуществляется в соответствии с законодательством Российской Федерации, настоящим положением и строится  на принципах коллегиальности и единоначалия.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6.2. Единоличным исполнительным органом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является руководитель Учреждения, который осуществляет текущее руководство деятельностью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6.3. В д</w:t>
      </w:r>
      <w:r w:rsidR="00E33A66">
        <w:rPr>
          <w:rFonts w:ascii="Times New Roman" w:eastAsia="Times New Roman" w:hAnsi="Times New Roman" w:cs="Times New Roman"/>
          <w:sz w:val="24"/>
          <w:szCs w:val="24"/>
          <w:lang w:eastAsia="ru-RU"/>
        </w:rPr>
        <w:t xml:space="preserve">ошкольных группах </w:t>
      </w:r>
      <w:r w:rsidRPr="00D47E97">
        <w:rPr>
          <w:rFonts w:ascii="Times New Roman" w:eastAsia="Times New Roman" w:hAnsi="Times New Roman" w:cs="Times New Roman"/>
          <w:sz w:val="24"/>
          <w:szCs w:val="24"/>
          <w:lang w:eastAsia="ru-RU"/>
        </w:rPr>
        <w:t xml:space="preserve">  формируются коллегиальные органы управления, к которым относятся </w:t>
      </w:r>
      <w:r w:rsidR="00E33A66">
        <w:rPr>
          <w:rFonts w:ascii="Times New Roman" w:eastAsia="Times New Roman" w:hAnsi="Times New Roman" w:cs="Times New Roman"/>
          <w:sz w:val="24"/>
          <w:szCs w:val="24"/>
          <w:lang w:eastAsia="ru-RU"/>
        </w:rPr>
        <w:t> общее собрание работников</w:t>
      </w:r>
      <w:r w:rsidRPr="00D47E97">
        <w:rPr>
          <w:rFonts w:ascii="Times New Roman" w:eastAsia="Times New Roman" w:hAnsi="Times New Roman" w:cs="Times New Roman"/>
          <w:sz w:val="24"/>
          <w:szCs w:val="24"/>
          <w:lang w:eastAsia="ru-RU"/>
        </w:rPr>
        <w:t>, Педагогический совет</w:t>
      </w:r>
      <w:r w:rsidR="00E33A66">
        <w:rPr>
          <w:rFonts w:ascii="Times New Roman" w:eastAsia="Times New Roman" w:hAnsi="Times New Roman" w:cs="Times New Roman"/>
          <w:sz w:val="24"/>
          <w:szCs w:val="24"/>
          <w:lang w:eastAsia="ru-RU"/>
        </w:rPr>
        <w:t>, родительский комитет.</w:t>
      </w:r>
      <w:r w:rsidRPr="00D47E97">
        <w:rPr>
          <w:rFonts w:ascii="Times New Roman" w:eastAsia="Times New Roman" w:hAnsi="Times New Roman" w:cs="Times New Roman"/>
          <w:sz w:val="24"/>
          <w:szCs w:val="24"/>
          <w:lang w:eastAsia="ru-RU"/>
        </w:rPr>
        <w:t xml:space="preserve">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В состав коллегиальных органов входят  все работники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Решения, принятые в пределах компетенции коллегиальных органов самоуправления, не противоречащие действующему законодательству, является обязательным для всех работников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6.4.Отношение между Учреждением  и </w:t>
      </w:r>
      <w:r w:rsidR="00E33A66">
        <w:rPr>
          <w:rFonts w:ascii="Times New Roman" w:eastAsia="Times New Roman" w:hAnsi="Times New Roman" w:cs="Times New Roman"/>
          <w:sz w:val="24"/>
          <w:szCs w:val="24"/>
          <w:lang w:eastAsia="ru-RU"/>
        </w:rPr>
        <w:t>дошкольными группами</w:t>
      </w:r>
      <w:r w:rsidRPr="00D47E97">
        <w:rPr>
          <w:rFonts w:ascii="Times New Roman" w:eastAsia="Times New Roman" w:hAnsi="Times New Roman" w:cs="Times New Roman"/>
          <w:sz w:val="24"/>
          <w:szCs w:val="24"/>
          <w:lang w:eastAsia="ru-RU"/>
        </w:rPr>
        <w:t xml:space="preserve">  определяются в соответствии с законодательством Российской Федерации в рамках своей компетенции.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6.4.1. Компетенция Учреждения: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 разрабатывает и принимает положения о </w:t>
      </w:r>
      <w:r w:rsidR="00E33A66">
        <w:rPr>
          <w:rFonts w:ascii="Times New Roman" w:eastAsia="Times New Roman" w:hAnsi="Times New Roman" w:cs="Times New Roman"/>
          <w:sz w:val="24"/>
          <w:szCs w:val="24"/>
          <w:lang w:eastAsia="ru-RU"/>
        </w:rPr>
        <w:t>дошкольных группах</w:t>
      </w:r>
      <w:r w:rsidRPr="00D47E97">
        <w:rPr>
          <w:rFonts w:ascii="Times New Roman" w:eastAsia="Times New Roman" w:hAnsi="Times New Roman" w:cs="Times New Roman"/>
          <w:sz w:val="24"/>
          <w:szCs w:val="24"/>
          <w:lang w:eastAsia="ru-RU"/>
        </w:rPr>
        <w:t>, изменения (дополнения) к   нему, новую редакцию положения, иные локальные нормативные акта;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 осуществляет материально – техническое обеспечение образовательной деятельности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w:t>
      </w:r>
      <w:r w:rsidRPr="00D47E97">
        <w:rPr>
          <w:rFonts w:ascii="Times New Roman" w:eastAsia="Times New Roman" w:hAnsi="Times New Roman" w:cs="Times New Roman"/>
          <w:sz w:val="24"/>
          <w:szCs w:val="24"/>
          <w:lang w:eastAsia="ru-RU"/>
        </w:rPr>
        <w:lastRenderedPageBreak/>
        <w:t xml:space="preserve">                                                                  - осуществляет приём работников в </w:t>
      </w:r>
      <w:r w:rsidR="00E33A66">
        <w:rPr>
          <w:rFonts w:ascii="Times New Roman" w:eastAsia="Times New Roman" w:hAnsi="Times New Roman" w:cs="Times New Roman"/>
          <w:sz w:val="24"/>
          <w:szCs w:val="24"/>
          <w:lang w:eastAsia="ru-RU"/>
        </w:rPr>
        <w:t>дошкольные группы</w:t>
      </w:r>
      <w:r w:rsidRPr="00D47E97">
        <w:rPr>
          <w:rFonts w:ascii="Times New Roman" w:eastAsia="Times New Roman" w:hAnsi="Times New Roman" w:cs="Times New Roman"/>
          <w:sz w:val="24"/>
          <w:szCs w:val="24"/>
          <w:lang w:eastAsia="ru-RU"/>
        </w:rPr>
        <w:t>;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 утверждает образовательные программы</w:t>
      </w:r>
      <w:r w:rsidR="00E33A66">
        <w:rPr>
          <w:rFonts w:ascii="Times New Roman" w:eastAsia="Times New Roman" w:hAnsi="Times New Roman" w:cs="Times New Roman"/>
          <w:sz w:val="24"/>
          <w:szCs w:val="24"/>
          <w:lang w:eastAsia="ru-RU"/>
        </w:rPr>
        <w:t xml:space="preserve"> дошкольных групп</w:t>
      </w:r>
      <w:r w:rsidRPr="00D47E97">
        <w:rPr>
          <w:rFonts w:ascii="Times New Roman" w:eastAsia="Times New Roman" w:hAnsi="Times New Roman" w:cs="Times New Roman"/>
          <w:sz w:val="24"/>
          <w:szCs w:val="24"/>
          <w:lang w:eastAsia="ru-RU"/>
        </w:rPr>
        <w:t>;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 принимает по согласованию с Учредителем решения о переименовании, создании, ликвидации и реорганизации структурного подразделения: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 осуществляет контроль над сохранностью и эффективным использованием имущества, переданного структурному подразделению;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6.4.2.Компетенция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 осуществляет образовательную деятельность в соответствии с основными направлениями  деятельности детского сада, учебным планом детского сада;</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выдвигает кандидатуры на приём на работу</w:t>
      </w:r>
      <w:r w:rsidR="00E33A66" w:rsidRPr="00D47E97">
        <w:rPr>
          <w:rFonts w:ascii="Times New Roman" w:eastAsia="Times New Roman" w:hAnsi="Times New Roman" w:cs="Times New Roman"/>
          <w:sz w:val="24"/>
          <w:szCs w:val="24"/>
          <w:lang w:eastAsia="ru-RU"/>
        </w:rPr>
        <w:t>,</w:t>
      </w:r>
      <w:r w:rsidRPr="00D47E97">
        <w:rPr>
          <w:rFonts w:ascii="Times New Roman" w:eastAsia="Times New Roman" w:hAnsi="Times New Roman" w:cs="Times New Roman"/>
          <w:sz w:val="24"/>
          <w:szCs w:val="24"/>
          <w:lang w:eastAsia="ru-RU"/>
        </w:rPr>
        <w:t xml:space="preserve"> расстановку кадров;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участвует в разработке локальных нормативных актов детского сада, образовательных программ;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обеспечивает выполнение санитарно-гигиенических и противопожарных требований, создаёт необходимые условия для осуществления организации питания в соответствии с действующими нормативными актами Российской Федерации, осуществляет работу по охране и укреплению здоровья детей и работников;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обеспечивает безопасные условия труда;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осуществляет иные полномочия</w:t>
      </w:r>
      <w:r w:rsidR="00E33A66" w:rsidRPr="00D47E97">
        <w:rPr>
          <w:rFonts w:ascii="Times New Roman" w:eastAsia="Times New Roman" w:hAnsi="Times New Roman" w:cs="Times New Roman"/>
          <w:sz w:val="24"/>
          <w:szCs w:val="24"/>
          <w:lang w:eastAsia="ru-RU"/>
        </w:rPr>
        <w:t>,</w:t>
      </w:r>
      <w:r w:rsidRPr="00D47E97">
        <w:rPr>
          <w:rFonts w:ascii="Times New Roman" w:eastAsia="Times New Roman" w:hAnsi="Times New Roman" w:cs="Times New Roman"/>
          <w:sz w:val="24"/>
          <w:szCs w:val="24"/>
          <w:lang w:eastAsia="ru-RU"/>
        </w:rPr>
        <w:t xml:space="preserve"> предусмотренные  действующим законодательством российской Федерации, решениями органов местного самоуправления.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6.5.Старший воспитатель несёт ответственность за работу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перед родителями, детским садом и государством в соответствии с функциональными обязанностями, предусмотренными квалификационными требованиями, трудовым договором и настоящим положением.</w:t>
      </w:r>
    </w:p>
    <w:p w:rsidR="00D47E97" w:rsidRPr="00E33A66"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E33A66">
        <w:rPr>
          <w:rFonts w:ascii="Times New Roman" w:eastAsia="Times New Roman" w:hAnsi="Times New Roman" w:cs="Times New Roman"/>
          <w:b/>
          <w:sz w:val="24"/>
          <w:szCs w:val="24"/>
          <w:lang w:eastAsia="ru-RU"/>
        </w:rPr>
        <w:t xml:space="preserve">7. ПРАВА И ОБЯЗАННОСТИ  УЧАСТНИКОВ </w:t>
      </w:r>
    </w:p>
    <w:p w:rsidR="00D47E97" w:rsidRPr="00E33A66"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E33A66">
        <w:rPr>
          <w:rFonts w:ascii="Times New Roman" w:eastAsia="Times New Roman" w:hAnsi="Times New Roman" w:cs="Times New Roman"/>
          <w:b/>
          <w:sz w:val="24"/>
          <w:szCs w:val="24"/>
          <w:lang w:eastAsia="ru-RU"/>
        </w:rPr>
        <w:t>ОБРАЗОВАТЕЛЬНОГО    ПРОЦЕССА.</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7.1. Участниками образовательного процесса  являются дети, их родители (законные представители), педагогические работники, работники учебно-воспитательного персонала. Взаимоотношения участников строятся на основе сотрудничества, уважения личности ребенка и предоставлении ему свободы развития в соответствии с индивидуальными особенностями.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7.2 Права ребенка охраняются международной Конвенцией «О правах ребенка», принятой Генеральной Ассамблеей ООН, действующим законодательством Российской Федерации, </w:t>
      </w:r>
      <w:r w:rsidRPr="00D47E97">
        <w:rPr>
          <w:rFonts w:ascii="Times New Roman" w:eastAsia="Times New Roman" w:hAnsi="Times New Roman" w:cs="Times New Roman"/>
          <w:sz w:val="24"/>
          <w:szCs w:val="24"/>
          <w:lang w:eastAsia="ru-RU"/>
        </w:rPr>
        <w:lastRenderedPageBreak/>
        <w:t xml:space="preserve">а так же договором между Учреждением и родителями (законными представителями) ребенка.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7.3.Каждому ребенку гарантируется: охрана жизни и здоровья, защита от всех форм физического и психического насилия, защита его достоинства, удовлетворение потребностей в эмоционально-личностном общении, удовлетворение физиологических потребностей в питании, сне, отдыхе и др. в соответствии с его возрастом и индивидуальными особенностями развития, развитие его творческих способностей и интересов, получение помощи в коррекции имеющихся отклонений в развитии, образование в соответствии с федеральным государственным образовательным стандартом дошкольного образования,  обучение по основной общеобразовательной программе дошкольного образования и дополнительным образовательным программам, получение дополнительных платных образовательных услуг, предоставление оборудования, игр, игрушек, учебных пособий.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7.4. Родители (законные представители) имеют право: </w:t>
      </w:r>
    </w:p>
    <w:p w:rsidR="00D47E97" w:rsidRPr="00D47E97" w:rsidRDefault="00D47E97" w:rsidP="00D47E97">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принимать участие в работе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Педагогического совета, присутствовать в группе, которую посещает ребенок, на условиях, определенных договором между Учреждением  и родителями (законными представителями), заслушивать отчеты старшего воспитателя и педагогов о работе с детьми</w:t>
      </w:r>
      <w:r w:rsidR="00E33A66" w:rsidRPr="00D47E97">
        <w:rPr>
          <w:rFonts w:ascii="Times New Roman" w:eastAsia="Times New Roman" w:hAnsi="Times New Roman" w:cs="Times New Roman"/>
          <w:sz w:val="24"/>
          <w:szCs w:val="24"/>
          <w:lang w:eastAsia="ru-RU"/>
        </w:rPr>
        <w:t>,</w:t>
      </w:r>
      <w:r w:rsidRPr="00D47E97">
        <w:rPr>
          <w:rFonts w:ascii="Times New Roman" w:eastAsia="Times New Roman" w:hAnsi="Times New Roman" w:cs="Times New Roman"/>
          <w:sz w:val="24"/>
          <w:szCs w:val="24"/>
          <w:lang w:eastAsia="ru-RU"/>
        </w:rPr>
        <w:t xml:space="preserve"> расторгнуть договор между Учреждением и родителями (законными представителями), защищать права и интересы ребенка, вносить предложения по улучшению работы с детьми, в том числе по организации дополнительных платных образовательных услуг, требовать уважительного отношения к ребенку, оказывать  помощь  в развитии Учреждения, получать компенсацию части платы за содержание ребенка в Учреждении в соответствии с законодательством РФ.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7.5. Родители (законные представители) обязаны:</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-заложить основы физического, нравственного и интеллектуального развития личности ребенка в раннем детском возрасте;</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-вносить своевременно плату за содержание ребенка в установленном порядке;</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-соблюдать условия договора, заключенного между Учреждением и родителями (законными представителями).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7.6.  Педагогические работники имеют право:</w:t>
      </w:r>
    </w:p>
    <w:p w:rsidR="00D47E97" w:rsidRPr="00D47E97" w:rsidRDefault="00D47E97" w:rsidP="00D47E9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Учреждением, методов оценки знаний воспитанников;</w:t>
      </w:r>
    </w:p>
    <w:p w:rsidR="00D47E97" w:rsidRPr="00D47E97" w:rsidRDefault="00D47E97" w:rsidP="00D47E9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педагогическую инициативу;</w:t>
      </w:r>
    </w:p>
    <w:p w:rsidR="00D47E97" w:rsidRPr="00D47E97" w:rsidRDefault="00D47E97" w:rsidP="00D47E9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моральное и материальное стимулирование труда;</w:t>
      </w:r>
    </w:p>
    <w:p w:rsidR="00D47E97" w:rsidRPr="00D47E97" w:rsidRDefault="00D47E97" w:rsidP="00D47E9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участие в управлении Учреждением в порядке, определенном Уставом;</w:t>
      </w:r>
    </w:p>
    <w:p w:rsidR="00D47E97" w:rsidRPr="00D47E97" w:rsidRDefault="00D47E97" w:rsidP="00D47E9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получение необходимого организационного учебно-методического и материально-технического обеспечения своей профессиональной деятельности;</w:t>
      </w:r>
    </w:p>
    <w:p w:rsidR="00D47E97" w:rsidRPr="00D47E97" w:rsidRDefault="00D47E97" w:rsidP="00D47E9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пользование информационными фондами, услугами учебных, научно-методических, социально-бытовых, лечебных и других подразделений Учреждения в соответствии с коллективным договором и (или) иными локальными актами Учреждения;</w:t>
      </w:r>
    </w:p>
    <w:p w:rsidR="00D47E97" w:rsidRPr="00D47E97" w:rsidRDefault="00D47E97" w:rsidP="00D47E9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lastRenderedPageBreak/>
        <w:t>на удлиненный оплачиваемый отпуск;</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досрочное назначение трудовой пенсии в порядке, установленном законодательством Российской Федерации;</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длительный отпуск сроком до одного года не реже чем через каждые 10 лет непрерывной преподавательской работы;</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профессиональную переподготовку или повышение квалификации;</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участие в конкурсах профессионального мастерства;</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защиту своей профессиональной чести и достоинства;</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сокращенную продолжительность рабочего времени не более 36 часов в неделю;</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получение доплат, надбавок, премий и других выплат стимулирующего характера в соответствии с локальными актами Учреждения;</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обжалование приказов и распоряжений администрации Учреждения в установленном законодательством Российской Федерации порядке;</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дисциплинарное расследование нарушений педагогическими работниками Учреждения норм профессионального поведения, этики, Устава Учреждения может быть проведено только по поступившей письменной жалобе, копия жалобы должна быть представлена работнику для ознакомления;</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на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связанных с уголовной ответственностью или при необходимости защиты воспитанников; </w:t>
      </w:r>
    </w:p>
    <w:p w:rsidR="00D47E97" w:rsidRPr="00D47E97" w:rsidRDefault="00D47E97" w:rsidP="00D47E9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на другие социальные льготы и гарантии, установленные Законодательством РФ.</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7.7. Педагогические работники обязаны:</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соблюдать Устав Учреждения, правила внутреннего распорядка;</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качественно и добросовестно выполнять возложенные на них должностные (функциональные) обязанности;</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участвовать в работе Педагогического совета,  Совета Учреждения;</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обеспечивать выполнение утвержденных образовательных программ;</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бережно относиться к имуществу Учреждения, обеспечивать сохранность оборудования, кабинетов, лабораторий, мастерских;</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соблюдать нормы профессиональной этики;</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обеспечивать высокую эффективность образовательного процесса;</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воздерживаться от действий и высказываний, ведущих к ухудшению морально-психологического климата в коллективе Учреждения;</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не применять методы воспитания, связанные с физическим и (или) психическим насилием над личностью воспитанника;</w:t>
      </w:r>
    </w:p>
    <w:p w:rsidR="00D47E97" w:rsidRPr="00D47E97" w:rsidRDefault="00D47E97" w:rsidP="00D47E9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проходить обязательные предварительные (при поступлении на работу), периодические (в течение трудовой деятельности) и внеочередные (по направлению работодателя) медицинские осмотры в случаях, предусмотренных действующим законодательством;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Педагогические работники проходят аттестацию в порядке, устанавливаемом действующим законодательством.</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7.8. Работники учебно-вспомогательного персонала  структурного подразделения  имеют право на:</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lastRenderedPageBreak/>
        <w:t>-     защиту чести, достоинства и деловой репутации;</w:t>
      </w:r>
    </w:p>
    <w:p w:rsidR="00D47E97" w:rsidRPr="00D47E97" w:rsidRDefault="00D47E97" w:rsidP="00D47E97">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участие в управлении Учреждением в порядке, определенном настоящим уставом;</w:t>
      </w:r>
    </w:p>
    <w:p w:rsidR="00D47E97" w:rsidRPr="00D47E97" w:rsidRDefault="00D47E97" w:rsidP="00D47E97">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избрание в выборные органы, участие в обсуждении и решении вопросов деятельности Учреждения, в том числе через органы местного самоуправления и общественные организации;</w:t>
      </w:r>
    </w:p>
    <w:p w:rsidR="00D47E97" w:rsidRPr="00D47E97" w:rsidRDefault="00D47E97" w:rsidP="00D47E97">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обжалование приказов и распоряжений администрации Учреждения в установленном законодательством Российской Федерации порядке;</w:t>
      </w:r>
    </w:p>
    <w:p w:rsidR="00D47E97" w:rsidRPr="00D47E97" w:rsidRDefault="00D47E97" w:rsidP="00D47E97">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получение необходимого организационного, учебно-методического и материально-технического обеспечения своей профессиональной деятельности.</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7.9. Работники учебно-вспомогательного персонала  Учреждения обязаны:</w:t>
      </w:r>
    </w:p>
    <w:p w:rsidR="00D47E97" w:rsidRPr="00D47E97" w:rsidRDefault="00D47E97" w:rsidP="00D47E97">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соблюдать Устав Учреждения, правила внутреннего распорядка;</w:t>
      </w:r>
    </w:p>
    <w:p w:rsidR="00D47E97" w:rsidRPr="00D47E97" w:rsidRDefault="00D47E97" w:rsidP="00D47E97">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строго следовать профессиональной этике;</w:t>
      </w:r>
    </w:p>
    <w:p w:rsidR="00D47E97" w:rsidRPr="00D47E97" w:rsidRDefault="00D47E97" w:rsidP="00D47E97">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качественно выполнять возложенные на них функциональные обязанности;</w:t>
      </w:r>
    </w:p>
    <w:p w:rsidR="00D47E97" w:rsidRPr="00D47E97" w:rsidRDefault="00D47E97" w:rsidP="00D47E97">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проходить обязательные предварительные (при поступлении на работу), периодические (в течение трудовой деятельности) и внеочередные (по направлению работодателя) медицинские осмотры в случаях, предусмотренных действующим законодательством;</w:t>
      </w:r>
    </w:p>
    <w:p w:rsidR="00D47E97" w:rsidRPr="00E33A66"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E33A66">
        <w:rPr>
          <w:rFonts w:ascii="Times New Roman" w:eastAsia="Times New Roman" w:hAnsi="Times New Roman" w:cs="Times New Roman"/>
          <w:b/>
          <w:sz w:val="24"/>
          <w:szCs w:val="24"/>
          <w:lang w:eastAsia="ru-RU"/>
        </w:rPr>
        <w:t xml:space="preserve">8.  РЕОРГАНИЗАЦИЯ И ЛИКВИДАЦИЯ </w:t>
      </w:r>
    </w:p>
    <w:p w:rsidR="00D47E97" w:rsidRPr="00E33A66" w:rsidRDefault="00D47E97" w:rsidP="00D47E97">
      <w:pPr>
        <w:spacing w:before="100" w:beforeAutospacing="1" w:after="100" w:afterAutospacing="1" w:line="240" w:lineRule="auto"/>
        <w:rPr>
          <w:rFonts w:ascii="Times New Roman" w:eastAsia="Times New Roman" w:hAnsi="Times New Roman" w:cs="Times New Roman"/>
          <w:b/>
          <w:sz w:val="24"/>
          <w:szCs w:val="24"/>
          <w:lang w:eastAsia="ru-RU"/>
        </w:rPr>
      </w:pPr>
      <w:r w:rsidRPr="00E33A66">
        <w:rPr>
          <w:rFonts w:ascii="Times New Roman" w:eastAsia="Times New Roman" w:hAnsi="Times New Roman" w:cs="Times New Roman"/>
          <w:b/>
          <w:sz w:val="24"/>
          <w:szCs w:val="24"/>
          <w:lang w:eastAsia="ru-RU"/>
        </w:rPr>
        <w:t>СТРУКТУРНОГО ПОДРАЗДЕЛЕНИЯ</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 xml:space="preserve"> 8.1.  Деятельность </w:t>
      </w:r>
      <w:r w:rsidR="00E33A66">
        <w:rPr>
          <w:rFonts w:ascii="Times New Roman" w:eastAsia="Times New Roman" w:hAnsi="Times New Roman" w:cs="Times New Roman"/>
          <w:sz w:val="24"/>
          <w:szCs w:val="24"/>
          <w:lang w:eastAsia="ru-RU"/>
        </w:rPr>
        <w:t>дошкольных групп</w:t>
      </w:r>
      <w:r w:rsidRPr="00D47E97">
        <w:rPr>
          <w:rFonts w:ascii="Times New Roman" w:eastAsia="Times New Roman" w:hAnsi="Times New Roman" w:cs="Times New Roman"/>
          <w:sz w:val="24"/>
          <w:szCs w:val="24"/>
          <w:lang w:eastAsia="ru-RU"/>
        </w:rPr>
        <w:t xml:space="preserve"> может быть прекращена путем реорганизации или ликвидации. </w:t>
      </w:r>
    </w:p>
    <w:p w:rsidR="00D47E97" w:rsidRPr="00D47E97" w:rsidRDefault="00D47E97" w:rsidP="00D47E97">
      <w:pPr>
        <w:spacing w:before="100" w:beforeAutospacing="1" w:after="100" w:afterAutospacing="1" w:line="240" w:lineRule="auto"/>
        <w:rPr>
          <w:rFonts w:ascii="Times New Roman" w:eastAsia="Times New Roman" w:hAnsi="Times New Roman" w:cs="Times New Roman"/>
          <w:sz w:val="24"/>
          <w:szCs w:val="24"/>
          <w:lang w:eastAsia="ru-RU"/>
        </w:rPr>
      </w:pPr>
      <w:r w:rsidRPr="00D47E97">
        <w:rPr>
          <w:rFonts w:ascii="Times New Roman" w:eastAsia="Times New Roman" w:hAnsi="Times New Roman" w:cs="Times New Roman"/>
          <w:sz w:val="24"/>
          <w:szCs w:val="24"/>
          <w:lang w:eastAsia="ru-RU"/>
        </w:rPr>
        <w:t>8.2.  Пр</w:t>
      </w:r>
      <w:r w:rsidR="00E33A66">
        <w:rPr>
          <w:rFonts w:ascii="Times New Roman" w:eastAsia="Times New Roman" w:hAnsi="Times New Roman" w:cs="Times New Roman"/>
          <w:sz w:val="24"/>
          <w:szCs w:val="24"/>
          <w:lang w:eastAsia="ru-RU"/>
        </w:rPr>
        <w:t>и реорганизации или ликвидации дошкольных групп</w:t>
      </w:r>
      <w:r w:rsidRPr="00D47E97">
        <w:rPr>
          <w:rFonts w:ascii="Times New Roman" w:eastAsia="Times New Roman" w:hAnsi="Times New Roman" w:cs="Times New Roman"/>
          <w:sz w:val="24"/>
          <w:szCs w:val="24"/>
          <w:lang w:eastAsia="ru-RU"/>
        </w:rPr>
        <w:t xml:space="preserve"> данное Положение утрачивает силу.</w:t>
      </w:r>
    </w:p>
    <w:p w:rsidR="00D47E97" w:rsidRPr="00D47E97" w:rsidRDefault="00D47E97" w:rsidP="00D47E97">
      <w:pPr>
        <w:spacing w:after="0" w:line="240" w:lineRule="auto"/>
        <w:rPr>
          <w:rFonts w:ascii="Times New Roman" w:eastAsia="Times New Roman" w:hAnsi="Times New Roman" w:cs="Times New Roman"/>
          <w:sz w:val="24"/>
          <w:szCs w:val="24"/>
          <w:lang w:eastAsia="ru-RU"/>
        </w:rPr>
      </w:pPr>
    </w:p>
    <w:p w:rsidR="00E76D02" w:rsidRDefault="00E76D02"/>
    <w:sectPr w:rsidR="00E76D02" w:rsidSect="00E76D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06075"/>
    <w:multiLevelType w:val="multilevel"/>
    <w:tmpl w:val="768C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24F6C"/>
    <w:multiLevelType w:val="multilevel"/>
    <w:tmpl w:val="559C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F643FE"/>
    <w:multiLevelType w:val="multilevel"/>
    <w:tmpl w:val="70CE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075CD6"/>
    <w:multiLevelType w:val="multilevel"/>
    <w:tmpl w:val="8C96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AA752D"/>
    <w:multiLevelType w:val="multilevel"/>
    <w:tmpl w:val="0462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DE4314"/>
    <w:multiLevelType w:val="multilevel"/>
    <w:tmpl w:val="4658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FF51DD"/>
    <w:multiLevelType w:val="multilevel"/>
    <w:tmpl w:val="847A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F8573A"/>
    <w:multiLevelType w:val="multilevel"/>
    <w:tmpl w:val="3F5A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142B64"/>
    <w:multiLevelType w:val="multilevel"/>
    <w:tmpl w:val="A8EA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0C34D9"/>
    <w:multiLevelType w:val="multilevel"/>
    <w:tmpl w:val="5E6A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7F1164"/>
    <w:multiLevelType w:val="multilevel"/>
    <w:tmpl w:val="BEA2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2C32DF"/>
    <w:multiLevelType w:val="multilevel"/>
    <w:tmpl w:val="C64A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2"/>
  </w:num>
  <w:num w:numId="4">
    <w:abstractNumId w:val="4"/>
  </w:num>
  <w:num w:numId="5">
    <w:abstractNumId w:val="5"/>
  </w:num>
  <w:num w:numId="6">
    <w:abstractNumId w:val="7"/>
  </w:num>
  <w:num w:numId="7">
    <w:abstractNumId w:val="1"/>
  </w:num>
  <w:num w:numId="8">
    <w:abstractNumId w:val="10"/>
  </w:num>
  <w:num w:numId="9">
    <w:abstractNumId w:val="0"/>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47E97"/>
    <w:rsid w:val="000F7E48"/>
    <w:rsid w:val="001703F3"/>
    <w:rsid w:val="002D71CB"/>
    <w:rsid w:val="003E051C"/>
    <w:rsid w:val="0078042D"/>
    <w:rsid w:val="0097088A"/>
    <w:rsid w:val="00BE7F2B"/>
    <w:rsid w:val="00C20F8D"/>
    <w:rsid w:val="00D47E97"/>
    <w:rsid w:val="00DE3FDA"/>
    <w:rsid w:val="00E12159"/>
    <w:rsid w:val="00E33A66"/>
    <w:rsid w:val="00E576FE"/>
    <w:rsid w:val="00E76D02"/>
    <w:rsid w:val="00F17A23"/>
    <w:rsid w:val="00F96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9A7D7-EB20-497C-92E0-707FB0D3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D02"/>
  </w:style>
  <w:style w:type="paragraph" w:styleId="2">
    <w:name w:val="heading 2"/>
    <w:basedOn w:val="a"/>
    <w:link w:val="20"/>
    <w:uiPriority w:val="9"/>
    <w:qFormat/>
    <w:rsid w:val="00D47E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47E97"/>
    <w:rPr>
      <w:rFonts w:ascii="Times New Roman" w:eastAsia="Times New Roman" w:hAnsi="Times New Roman" w:cs="Times New Roman"/>
      <w:b/>
      <w:bCs/>
      <w:sz w:val="36"/>
      <w:szCs w:val="36"/>
      <w:lang w:eastAsia="ru-RU"/>
    </w:rPr>
  </w:style>
  <w:style w:type="paragraph" w:customStyle="1" w:styleId="c23">
    <w:name w:val="c23"/>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47E97"/>
  </w:style>
  <w:style w:type="character" w:customStyle="1" w:styleId="c10">
    <w:name w:val="c10"/>
    <w:basedOn w:val="a0"/>
    <w:rsid w:val="00D47E97"/>
  </w:style>
  <w:style w:type="paragraph" w:customStyle="1" w:styleId="c7">
    <w:name w:val="c7"/>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47E97"/>
  </w:style>
  <w:style w:type="paragraph" w:customStyle="1" w:styleId="c30">
    <w:name w:val="c30"/>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D47E97"/>
  </w:style>
  <w:style w:type="character" w:customStyle="1" w:styleId="c28">
    <w:name w:val="c28"/>
    <w:basedOn w:val="a0"/>
    <w:rsid w:val="00D47E97"/>
  </w:style>
  <w:style w:type="character" w:customStyle="1" w:styleId="c25">
    <w:name w:val="c25"/>
    <w:basedOn w:val="a0"/>
    <w:rsid w:val="00D47E97"/>
  </w:style>
  <w:style w:type="paragraph" w:customStyle="1" w:styleId="c3">
    <w:name w:val="c3"/>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47E97"/>
    <w:rPr>
      <w:color w:val="0000FF"/>
      <w:u w:val="single"/>
    </w:rPr>
  </w:style>
  <w:style w:type="character" w:customStyle="1" w:styleId="c17">
    <w:name w:val="c17"/>
    <w:basedOn w:val="a0"/>
    <w:rsid w:val="00D47E97"/>
  </w:style>
  <w:style w:type="character" w:customStyle="1" w:styleId="c24">
    <w:name w:val="c24"/>
    <w:basedOn w:val="a0"/>
    <w:rsid w:val="00D47E97"/>
  </w:style>
  <w:style w:type="paragraph" w:customStyle="1" w:styleId="c56">
    <w:name w:val="c56"/>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47E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74968">
      <w:bodyDiv w:val="1"/>
      <w:marLeft w:val="0"/>
      <w:marRight w:val="0"/>
      <w:marTop w:val="0"/>
      <w:marBottom w:val="0"/>
      <w:divBdr>
        <w:top w:val="none" w:sz="0" w:space="0" w:color="auto"/>
        <w:left w:val="none" w:sz="0" w:space="0" w:color="auto"/>
        <w:bottom w:val="none" w:sz="0" w:space="0" w:color="auto"/>
        <w:right w:val="none" w:sz="0" w:space="0" w:color="auto"/>
      </w:divBdr>
      <w:divsChild>
        <w:div w:id="983046370">
          <w:marLeft w:val="0"/>
          <w:marRight w:val="0"/>
          <w:marTop w:val="0"/>
          <w:marBottom w:val="0"/>
          <w:divBdr>
            <w:top w:val="none" w:sz="0" w:space="0" w:color="auto"/>
            <w:left w:val="none" w:sz="0" w:space="0" w:color="auto"/>
            <w:bottom w:val="none" w:sz="0" w:space="0" w:color="auto"/>
            <w:right w:val="none" w:sz="0" w:space="0" w:color="auto"/>
          </w:divBdr>
          <w:divsChild>
            <w:div w:id="317392030">
              <w:marLeft w:val="0"/>
              <w:marRight w:val="0"/>
              <w:marTop w:val="0"/>
              <w:marBottom w:val="0"/>
              <w:divBdr>
                <w:top w:val="none" w:sz="0" w:space="0" w:color="auto"/>
                <w:left w:val="none" w:sz="0" w:space="0" w:color="auto"/>
                <w:bottom w:val="none" w:sz="0" w:space="0" w:color="auto"/>
                <w:right w:val="none" w:sz="0" w:space="0" w:color="auto"/>
              </w:divBdr>
              <w:divsChild>
                <w:div w:id="1285847209">
                  <w:marLeft w:val="0"/>
                  <w:marRight w:val="0"/>
                  <w:marTop w:val="0"/>
                  <w:marBottom w:val="0"/>
                  <w:divBdr>
                    <w:top w:val="none" w:sz="0" w:space="0" w:color="auto"/>
                    <w:left w:val="none" w:sz="0" w:space="0" w:color="auto"/>
                    <w:bottom w:val="none" w:sz="0" w:space="0" w:color="auto"/>
                    <w:right w:val="none" w:sz="0" w:space="0" w:color="auto"/>
                  </w:divBdr>
                  <w:divsChild>
                    <w:div w:id="1962299963">
                      <w:marLeft w:val="0"/>
                      <w:marRight w:val="0"/>
                      <w:marTop w:val="0"/>
                      <w:marBottom w:val="0"/>
                      <w:divBdr>
                        <w:top w:val="none" w:sz="0" w:space="0" w:color="auto"/>
                        <w:left w:val="none" w:sz="0" w:space="0" w:color="auto"/>
                        <w:bottom w:val="none" w:sz="0" w:space="0" w:color="auto"/>
                        <w:right w:val="none" w:sz="0" w:space="0" w:color="auto"/>
                      </w:divBdr>
                      <w:divsChild>
                        <w:div w:id="9576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1911">
          <w:marLeft w:val="0"/>
          <w:marRight w:val="0"/>
          <w:marTop w:val="0"/>
          <w:marBottom w:val="0"/>
          <w:divBdr>
            <w:top w:val="none" w:sz="0" w:space="0" w:color="auto"/>
            <w:left w:val="none" w:sz="0" w:space="0" w:color="auto"/>
            <w:bottom w:val="none" w:sz="0" w:space="0" w:color="auto"/>
            <w:right w:val="none" w:sz="0" w:space="0" w:color="auto"/>
          </w:divBdr>
          <w:divsChild>
            <w:div w:id="319699935">
              <w:marLeft w:val="0"/>
              <w:marRight w:val="0"/>
              <w:marTop w:val="0"/>
              <w:marBottom w:val="0"/>
              <w:divBdr>
                <w:top w:val="none" w:sz="0" w:space="0" w:color="auto"/>
                <w:left w:val="none" w:sz="0" w:space="0" w:color="auto"/>
                <w:bottom w:val="none" w:sz="0" w:space="0" w:color="auto"/>
                <w:right w:val="none" w:sz="0" w:space="0" w:color="auto"/>
              </w:divBdr>
              <w:divsChild>
                <w:div w:id="1214466480">
                  <w:marLeft w:val="0"/>
                  <w:marRight w:val="0"/>
                  <w:marTop w:val="0"/>
                  <w:marBottom w:val="0"/>
                  <w:divBdr>
                    <w:top w:val="none" w:sz="0" w:space="0" w:color="auto"/>
                    <w:left w:val="none" w:sz="0" w:space="0" w:color="auto"/>
                    <w:bottom w:val="none" w:sz="0" w:space="0" w:color="auto"/>
                    <w:right w:val="none" w:sz="0" w:space="0" w:color="auto"/>
                  </w:divBdr>
                  <w:divsChild>
                    <w:div w:id="9458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3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y-sad/upravlenie-dou/2016/03/01/polozhenie-o-strukturnom-podrazdeleni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nsportal.ru/detskiy-sad/upravlenie-dou/2016/03/01/polozhenie-o-strukturnom-podrazdelenii"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nsportal.ru/detskiy-sad/upravlenie-dou/2016/03/01/polozhenie-o-strukturnom-podrazdelenii" TargetMode="External"/><Relationship Id="rId5" Type="http://schemas.openxmlformats.org/officeDocument/2006/relationships/webSettings" Target="webSettings.xml"/><Relationship Id="rId10" Type="http://schemas.openxmlformats.org/officeDocument/2006/relationships/hyperlink" Target="https://nsportal.ru/detskiy-sad/upravlenie-dou/2016/03/01/polozhenie-o-strukturnom-podrazdelenii" TargetMode="External"/><Relationship Id="rId4" Type="http://schemas.openxmlformats.org/officeDocument/2006/relationships/settings" Target="settings.xml"/><Relationship Id="rId9" Type="http://schemas.openxmlformats.org/officeDocument/2006/relationships/hyperlink" Target="https://nsportal.ru/detskiy-sad/upravlenie-dou/2016/03/01/polozhenie-o-strukturnom-podrazdelen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7D24C-ACA3-4EC2-8707-77BD0C5C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4718</Words>
  <Characters>26893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Админ</cp:lastModifiedBy>
  <cp:revision>3</cp:revision>
  <cp:lastPrinted>2025-10-02T06:43:00Z</cp:lastPrinted>
  <dcterms:created xsi:type="dcterms:W3CDTF">2025-10-02T07:43:00Z</dcterms:created>
  <dcterms:modified xsi:type="dcterms:W3CDTF">2010-01-01T01:49:00Z</dcterms:modified>
</cp:coreProperties>
</file>